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CE6" w:rsidRDefault="00535CE6" w:rsidP="005C74A8">
      <w:bookmarkStart w:id="0" w:name="_GoBack"/>
      <w:bookmarkEnd w:id="0"/>
    </w:p>
    <w:p w:rsidR="00535CE6" w:rsidRPr="005F2DF5" w:rsidRDefault="00535CE6" w:rsidP="005C74A8">
      <w:pPr>
        <w:jc w:val="center"/>
        <w:rPr>
          <w:sz w:val="22"/>
          <w:szCs w:val="22"/>
        </w:rPr>
      </w:pPr>
      <w:r>
        <w:rPr>
          <w:sz w:val="22"/>
          <w:szCs w:val="22"/>
          <w:lang w:val="en-US"/>
        </w:rPr>
        <w:t xml:space="preserve">                                                                                                    </w:t>
      </w:r>
      <w:r w:rsidRPr="005F2DF5">
        <w:rPr>
          <w:sz w:val="22"/>
          <w:szCs w:val="22"/>
        </w:rPr>
        <w:t>Приложение № 2</w:t>
      </w:r>
    </w:p>
    <w:p w:rsidR="00535CE6" w:rsidRPr="005F2DF5" w:rsidRDefault="00535CE6" w:rsidP="005C74A8">
      <w:pPr>
        <w:jc w:val="right"/>
        <w:rPr>
          <w:sz w:val="22"/>
          <w:szCs w:val="22"/>
        </w:rPr>
      </w:pPr>
      <w:r w:rsidRPr="005F2DF5">
        <w:rPr>
          <w:sz w:val="22"/>
          <w:szCs w:val="22"/>
        </w:rPr>
        <w:t>к распоряжению  Департамента образования</w:t>
      </w:r>
    </w:p>
    <w:p w:rsidR="00535CE6" w:rsidRPr="005F2DF5" w:rsidRDefault="00535CE6" w:rsidP="005C74A8">
      <w:pPr>
        <w:shd w:val="clear" w:color="auto" w:fill="FFFFFF"/>
        <w:jc w:val="right"/>
        <w:rPr>
          <w:sz w:val="22"/>
          <w:szCs w:val="22"/>
        </w:rPr>
      </w:pPr>
      <w:r w:rsidRPr="005F2DF5">
        <w:rPr>
          <w:sz w:val="22"/>
          <w:szCs w:val="22"/>
        </w:rPr>
        <w:t>от « 04» мая    2022   года №_436</w:t>
      </w:r>
    </w:p>
    <w:p w:rsidR="00535CE6" w:rsidRPr="006F71D7" w:rsidRDefault="00535CE6" w:rsidP="006F71D7">
      <w:pPr>
        <w:ind w:firstLine="720"/>
        <w:jc w:val="center"/>
        <w:rPr>
          <w:b/>
          <w:bCs/>
        </w:rPr>
      </w:pPr>
      <w:r w:rsidRPr="006F71D7">
        <w:rPr>
          <w:b/>
          <w:bCs/>
        </w:rPr>
        <w:t xml:space="preserve">Инструкция  для технического специалиста в пунктах проведения  экзамена </w:t>
      </w:r>
    </w:p>
    <w:p w:rsidR="00535CE6" w:rsidRPr="006F71D7" w:rsidRDefault="00535CE6" w:rsidP="006F71D7">
      <w:pPr>
        <w:ind w:firstLine="720"/>
        <w:jc w:val="center"/>
        <w:rPr>
          <w:b/>
          <w:bCs/>
        </w:rPr>
      </w:pPr>
    </w:p>
    <w:p w:rsidR="00535CE6" w:rsidRPr="006F71D7" w:rsidRDefault="00535CE6" w:rsidP="006F71D7">
      <w:pPr>
        <w:ind w:firstLine="720"/>
        <w:jc w:val="center"/>
        <w:rPr>
          <w:b/>
          <w:bCs/>
        </w:rPr>
      </w:pPr>
      <w:r w:rsidRPr="006F71D7">
        <w:rPr>
          <w:b/>
          <w:bCs/>
        </w:rPr>
        <w:t>При проведении единого государственного экзамена  ( ЕГЭ)</w:t>
      </w:r>
    </w:p>
    <w:p w:rsidR="00535CE6" w:rsidRPr="006F71D7" w:rsidRDefault="00535CE6" w:rsidP="006F71D7">
      <w:pPr>
        <w:pStyle w:val="Default"/>
        <w:ind w:firstLine="708"/>
        <w:jc w:val="both"/>
      </w:pPr>
      <w:r w:rsidRPr="006F71D7">
        <w:rPr>
          <w:b/>
          <w:bCs/>
        </w:rPr>
        <w:t xml:space="preserve">Не позднее чем за 2 недели </w:t>
      </w:r>
      <w:r w:rsidRPr="006F71D7">
        <w:t xml:space="preserve">до начала экзаменационного периода до проведения проверки готовности ППЭ членом ГЭК технический специалист должен обеспечить настройку станции авторизации для подтверждения настроек членом ГЭК: </w:t>
      </w:r>
    </w:p>
    <w:p w:rsidR="00535CE6" w:rsidRPr="006F71D7" w:rsidRDefault="00535CE6" w:rsidP="006F71D7">
      <w:pPr>
        <w:pStyle w:val="Default"/>
        <w:ind w:firstLine="708"/>
        <w:jc w:val="both"/>
      </w:pPr>
      <w:r w:rsidRPr="006F71D7">
        <w:t xml:space="preserve">получить из РЦОИ дистрибутив ПО станции авторизации; </w:t>
      </w:r>
    </w:p>
    <w:p w:rsidR="00535CE6" w:rsidRPr="006F71D7" w:rsidRDefault="00535CE6" w:rsidP="006F71D7">
      <w:pPr>
        <w:pStyle w:val="Default"/>
        <w:ind w:firstLine="708"/>
        <w:jc w:val="both"/>
      </w:pPr>
      <w:r w:rsidRPr="006F71D7">
        <w:t xml:space="preserve">проверить соответствие технических характеристик компьютеров (ноутбуков) в Штабе ППЭ, предназначенных для установки ПО станции авторизации, предъявляемым минимальным требованиям (приложение 2) (основного и резервного); </w:t>
      </w:r>
    </w:p>
    <w:p w:rsidR="00535CE6" w:rsidRPr="006F71D7" w:rsidRDefault="00535CE6" w:rsidP="006F71D7">
      <w:pPr>
        <w:pStyle w:val="Default"/>
        <w:ind w:firstLine="708"/>
        <w:jc w:val="both"/>
      </w:pPr>
      <w:r w:rsidRPr="006F71D7">
        <w:t xml:space="preserve">установить полученное ПО станции авторизации на компьютеры (ноутбуки) в Штабе ППЭ (основной и резервный). </w:t>
      </w:r>
    </w:p>
    <w:p w:rsidR="00535CE6" w:rsidRPr="006F71D7" w:rsidRDefault="00535CE6" w:rsidP="006F71D7">
      <w:pPr>
        <w:pStyle w:val="Default"/>
        <w:ind w:firstLine="708"/>
        <w:jc w:val="both"/>
      </w:pPr>
      <w:r w:rsidRPr="006F71D7">
        <w:t xml:space="preserve">Основная станция авторизации должна быть установлена на отдельном компьютере (ноутбуке), резервная станция авторизации в случае необходимости может быть совмещена с другой резервной станцией ППЭ. </w:t>
      </w:r>
    </w:p>
    <w:p w:rsidR="00535CE6" w:rsidRPr="006F71D7" w:rsidRDefault="00535CE6" w:rsidP="006F71D7">
      <w:pPr>
        <w:pStyle w:val="Default"/>
        <w:ind w:firstLine="708"/>
        <w:jc w:val="both"/>
      </w:pPr>
      <w:r w:rsidRPr="006F71D7">
        <w:t xml:space="preserve">На основной и резервной станциях авторизации, установленных в Штабе ППЭ: </w:t>
      </w:r>
    </w:p>
    <w:p w:rsidR="00535CE6" w:rsidRPr="006F71D7" w:rsidRDefault="00535CE6" w:rsidP="006F71D7">
      <w:pPr>
        <w:pStyle w:val="Default"/>
        <w:jc w:val="both"/>
      </w:pPr>
      <w:r w:rsidRPr="006F71D7">
        <w:t>внести при первоначальной настройке и проверить настройки ППЭ: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период проведения экзаменов, признак резервной станции для резервной станции;</w:t>
      </w:r>
    </w:p>
    <w:p w:rsidR="00535CE6" w:rsidRPr="006F71D7" w:rsidRDefault="00535CE6" w:rsidP="006F71D7">
      <w:pPr>
        <w:pStyle w:val="Default"/>
        <w:ind w:firstLine="708"/>
        <w:jc w:val="both"/>
      </w:pPr>
      <w:r w:rsidRPr="006F71D7">
        <w:t xml:space="preserve">проверить наличие соединения со специализированным федеральным порталом по основному и резервному каналам доступа в сеть «Интернет»; </w:t>
      </w:r>
    </w:p>
    <w:p w:rsidR="00535CE6" w:rsidRPr="006F71D7" w:rsidRDefault="00535CE6" w:rsidP="006F71D7">
      <w:pPr>
        <w:pStyle w:val="Default"/>
        <w:ind w:firstLine="708"/>
        <w:jc w:val="both"/>
      </w:pPr>
      <w:r w:rsidRPr="006F71D7">
        <w:t xml:space="preserve">в рамках проверки готовности ППЭ предложить члену ГЭК выполнить авторизацию с помощью токена члена ГЭК на основной и резервной станциях авторизации: по результатам авторизации убедиться, что настройки ППЭ станции авторизации подтверждены. </w:t>
      </w:r>
    </w:p>
    <w:p w:rsidR="00535CE6" w:rsidRPr="006F71D7" w:rsidRDefault="00535CE6" w:rsidP="006F71D7">
      <w:pPr>
        <w:pStyle w:val="Default"/>
        <w:ind w:firstLine="708"/>
        <w:jc w:val="both"/>
      </w:pPr>
      <w:r w:rsidRPr="006F71D7">
        <w:rPr>
          <w:b/>
          <w:bCs/>
        </w:rPr>
        <w:t xml:space="preserve">Не позднее чем за 5 календарных дней </w:t>
      </w:r>
      <w:r w:rsidRPr="006F71D7">
        <w:t xml:space="preserve">до начала периода проведения экзаменов в ППЭ технический специалист должен провести организационно-технологические мероприятия по подготовке ППЭ: </w:t>
      </w:r>
    </w:p>
    <w:p w:rsidR="00535CE6" w:rsidRPr="006F71D7" w:rsidRDefault="00535CE6" w:rsidP="006F71D7">
      <w:pPr>
        <w:pStyle w:val="Default"/>
        <w:ind w:firstLine="708"/>
        <w:jc w:val="both"/>
      </w:pPr>
      <w:r w:rsidRPr="006F71D7">
        <w:t xml:space="preserve">получить из РЦОИ дистрибутивы ПО: </w:t>
      </w:r>
    </w:p>
    <w:p w:rsidR="00535CE6" w:rsidRPr="006F71D7" w:rsidRDefault="00535CE6" w:rsidP="006F71D7">
      <w:pPr>
        <w:pStyle w:val="Default"/>
        <w:ind w:firstLine="708"/>
        <w:jc w:val="both"/>
      </w:pPr>
      <w:r w:rsidRPr="006F71D7">
        <w:t>станция для печати;</w:t>
      </w:r>
    </w:p>
    <w:p w:rsidR="00535CE6" w:rsidRPr="006F71D7" w:rsidRDefault="00535CE6" w:rsidP="006F71D7">
      <w:pPr>
        <w:pStyle w:val="Default"/>
        <w:ind w:firstLine="708"/>
        <w:jc w:val="both"/>
      </w:pPr>
      <w:r w:rsidRPr="006F71D7">
        <w:t>станция сканирования в ППЭ (не получается, если в ППЭ не проводится сканирование бланков ЕГЭ и форм ППЭ);</w:t>
      </w:r>
    </w:p>
    <w:p w:rsidR="00535CE6" w:rsidRPr="006F71D7" w:rsidRDefault="00535CE6" w:rsidP="005C74A8">
      <w:pPr>
        <w:pStyle w:val="Default"/>
        <w:ind w:firstLine="708"/>
        <w:jc w:val="both"/>
      </w:pPr>
      <w:r w:rsidRPr="006F71D7">
        <w:t>проверить соответствие технических характеристик компьютеров (ноутбуков) в аудиториях и Штабе ППЭ, а также резервных компьютеров (ноутбуков) предъявляемым минимальным требованиям (приложение 2);</w:t>
      </w:r>
    </w:p>
    <w:p w:rsidR="00535CE6" w:rsidRPr="006F71D7" w:rsidRDefault="00535CE6" w:rsidP="005C74A8">
      <w:pPr>
        <w:pStyle w:val="Default"/>
        <w:ind w:firstLine="708"/>
        <w:jc w:val="both"/>
      </w:pPr>
      <w:r w:rsidRPr="006F71D7">
        <w:t xml:space="preserve">присвоить всем компьютерам (ноутбукам) уникальный в рамках ППЭ номер компьютера на весь период проведения экзаменов; </w:t>
      </w:r>
    </w:p>
    <w:p w:rsidR="00535CE6" w:rsidRPr="006F71D7" w:rsidRDefault="00535CE6" w:rsidP="005C74A8">
      <w:pPr>
        <w:pStyle w:val="Default"/>
        <w:ind w:firstLine="708"/>
        <w:jc w:val="both"/>
      </w:pPr>
      <w:r w:rsidRPr="006F71D7">
        <w:t>проверить соответствие технических характеристик лазерных принтеров и сканеров (в случае, если в ППЭ проводится сканирование бланков участников экзамена), включая резервных, предъявляемым минимальным требованиям (Приложение 2);</w:t>
      </w:r>
    </w:p>
    <w:p w:rsidR="00535CE6" w:rsidRPr="006F71D7" w:rsidRDefault="00535CE6" w:rsidP="005C74A8">
      <w:pPr>
        <w:tabs>
          <w:tab w:val="left" w:pos="318"/>
        </w:tabs>
        <w:ind w:firstLine="720"/>
        <w:jc w:val="both"/>
      </w:pPr>
      <w:r w:rsidRPr="006F71D7">
        <w:t xml:space="preserve">установить полученное программное обеспечение на все компьютеры (ноутбуки), предназначенные для использования при проведении экзаменов, включая резервные, при этом из дистрибутива станции для печати при указании региона будет автоматически развёрнута станция печати ЭМ; </w:t>
      </w:r>
    </w:p>
    <w:p w:rsidR="00535CE6" w:rsidRPr="006F71D7" w:rsidRDefault="00535CE6" w:rsidP="005C74A8">
      <w:pPr>
        <w:pStyle w:val="Default"/>
        <w:ind w:firstLine="708"/>
        <w:jc w:val="both"/>
      </w:pPr>
      <w:r w:rsidRPr="006F71D7">
        <w:t>подключить необходимое оборудование: для станции печати ЭМ – локальный лазерный принтер в каждой аудитории проведения, для станции сканирования в ППЭ – сканер в Штабе ППЭ, для станции авторизации – локальный лазерный принтер в Штабе ППЭ.</w:t>
      </w:r>
    </w:p>
    <w:p w:rsidR="00535CE6" w:rsidRPr="006F71D7" w:rsidRDefault="00535CE6" w:rsidP="005C74A8">
      <w:pPr>
        <w:pStyle w:val="Default"/>
        <w:ind w:firstLine="708"/>
        <w:jc w:val="both"/>
      </w:pPr>
      <w:r w:rsidRPr="006F71D7">
        <w:lastRenderedPageBreak/>
        <w:t xml:space="preserve">Основная станция сканирования в ППЭ должна быть установлена на отдельном компьютере (ноутбуке), не имеющем подключений к сети «Интернет» на период сканирования, резервная станция сканирования в ППЭ в случае необходимости может быть совмещена с другой резервной станцией ППЭ, в том числе с резервной станцией авторизации. </w:t>
      </w:r>
    </w:p>
    <w:p w:rsidR="00535CE6" w:rsidRPr="006F71D7" w:rsidRDefault="00535CE6" w:rsidP="005C74A8">
      <w:pPr>
        <w:pStyle w:val="Default"/>
        <w:ind w:firstLine="708"/>
        <w:jc w:val="both"/>
      </w:pPr>
      <w:r w:rsidRPr="006F71D7">
        <w:t xml:space="preserve">Выполнить предварительную настройку компьютеров (ноутбуков): внести код региона, код ППЭ, уникальный в рамках ППЭ номер компьютера (в случае использования компьютера (ноутбука) для установки нескольких видов ПО номер компьютера должен совпадать), код МСУ (только для станции печати ЭМ). </w:t>
      </w:r>
    </w:p>
    <w:p w:rsidR="00535CE6" w:rsidRPr="006F71D7" w:rsidRDefault="00535CE6" w:rsidP="005C74A8">
      <w:pPr>
        <w:pStyle w:val="Default"/>
        <w:ind w:firstLine="708"/>
        <w:jc w:val="both"/>
      </w:pPr>
      <w:r w:rsidRPr="006F71D7">
        <w:t xml:space="preserve">В случае использования нового дополнительного компьютера (ноутбука) или замены новым компьютером (ноутбуком) ранее использовавшегося, ему должен быть присвоен новый уникальный для ППЭ номер, не совпадающий с ранее использовавшимся. </w:t>
      </w:r>
    </w:p>
    <w:p w:rsidR="00535CE6" w:rsidRPr="006F71D7" w:rsidRDefault="00535CE6" w:rsidP="005C74A8">
      <w:pPr>
        <w:pStyle w:val="Default"/>
        <w:jc w:val="both"/>
      </w:pPr>
      <w:r w:rsidRPr="006F71D7">
        <w:t xml:space="preserve">Перед каждым экзаменом проводится </w:t>
      </w:r>
      <w:r w:rsidRPr="006F71D7">
        <w:rPr>
          <w:b/>
          <w:bCs/>
        </w:rPr>
        <w:t xml:space="preserve">техническая подготовка </w:t>
      </w:r>
      <w:r w:rsidRPr="006F71D7">
        <w:t>ППЭ.</w:t>
      </w:r>
    </w:p>
    <w:p w:rsidR="00535CE6" w:rsidRPr="006F71D7" w:rsidRDefault="00535CE6" w:rsidP="005C74A8">
      <w:pPr>
        <w:tabs>
          <w:tab w:val="left" w:pos="318"/>
        </w:tabs>
        <w:ind w:firstLine="720"/>
        <w:jc w:val="both"/>
      </w:pPr>
      <w:r w:rsidRPr="006F71D7">
        <w:t>До проведения технической подготовки технический специалист должен получить из РЦОИ информацию о номерах аудиторий и учебных предметах, назначенных на предстоящий экзамен.</w:t>
      </w:r>
    </w:p>
    <w:p w:rsidR="00535CE6" w:rsidRPr="002867FF" w:rsidRDefault="00535CE6" w:rsidP="005C74A8">
      <w:pPr>
        <w:tabs>
          <w:tab w:val="left" w:pos="318"/>
        </w:tabs>
        <w:ind w:firstLine="720"/>
        <w:jc w:val="both"/>
        <w:rPr>
          <w:b/>
          <w:bCs/>
        </w:rPr>
      </w:pPr>
      <w:bookmarkStart w:id="1" w:name="_Toc533528708"/>
      <w:bookmarkStart w:id="2" w:name="_Toc26540175"/>
      <w:r w:rsidRPr="006F71D7">
        <w:rPr>
          <w:b/>
          <w:bCs/>
        </w:rPr>
        <w:t xml:space="preserve">Не ранее чем за 5 календарных дней, но не позднее, чем в 17:00 по местному времени </w:t>
      </w:r>
      <w:r w:rsidRPr="006F71D7">
        <w:t xml:space="preserve">календарного дня, предшествующего экзамену, и до проведения контроля технической готовности технический специалист должен завершить </w:t>
      </w:r>
      <w:r w:rsidRPr="006F71D7">
        <w:rPr>
          <w:b/>
          <w:bCs/>
        </w:rPr>
        <w:t>техническую подготовку ППЭ к экзамену</w:t>
      </w:r>
    </w:p>
    <w:p w:rsidR="00535CE6" w:rsidRDefault="00535CE6" w:rsidP="005C74A8">
      <w:pPr>
        <w:tabs>
          <w:tab w:val="left" w:pos="318"/>
        </w:tabs>
        <w:ind w:firstLine="720"/>
        <w:jc w:val="center"/>
        <w:rPr>
          <w:b/>
          <w:bCs/>
          <w:sz w:val="26"/>
          <w:szCs w:val="26"/>
        </w:rPr>
      </w:pPr>
    </w:p>
    <w:p w:rsidR="00535CE6" w:rsidRPr="007562FF" w:rsidRDefault="00535CE6" w:rsidP="005C74A8">
      <w:pPr>
        <w:tabs>
          <w:tab w:val="left" w:pos="318"/>
        </w:tabs>
        <w:ind w:firstLine="720"/>
        <w:jc w:val="center"/>
        <w:rPr>
          <w:b/>
          <w:bCs/>
        </w:rPr>
      </w:pPr>
      <w:r w:rsidRPr="007562FF">
        <w:rPr>
          <w:b/>
          <w:bCs/>
        </w:rPr>
        <w:t>Регламентные сроки осуществления этапов подготовки и проведения экзамена в ППЭ</w:t>
      </w:r>
      <w:bookmarkEnd w:id="1"/>
      <w:bookmarkEnd w:id="2"/>
    </w:p>
    <w:tbl>
      <w:tblPr>
        <w:tblW w:w="5000" w:type="pct"/>
        <w:tblInd w:w="-106" w:type="dxa"/>
        <w:tblBorders>
          <w:top w:val="single" w:sz="12" w:space="0" w:color="17365D"/>
          <w:left w:val="single" w:sz="12" w:space="0" w:color="17365D"/>
          <w:bottom w:val="single" w:sz="12" w:space="0" w:color="17365D"/>
          <w:right w:val="single" w:sz="12" w:space="0" w:color="17365D"/>
          <w:insideH w:val="single" w:sz="12" w:space="0" w:color="17365D"/>
          <w:insideV w:val="single" w:sz="12" w:space="0" w:color="17365D"/>
        </w:tblBorders>
        <w:tblLook w:val="00A0" w:firstRow="1" w:lastRow="0" w:firstColumn="1" w:lastColumn="0" w:noHBand="0" w:noVBand="0"/>
      </w:tblPr>
      <w:tblGrid>
        <w:gridCol w:w="561"/>
        <w:gridCol w:w="1519"/>
        <w:gridCol w:w="1644"/>
        <w:gridCol w:w="1188"/>
        <w:gridCol w:w="5225"/>
      </w:tblGrid>
      <w:tr w:rsidR="00535CE6">
        <w:trPr>
          <w:cantSplit/>
          <w:trHeight w:val="20"/>
          <w:tblHeader/>
        </w:trPr>
        <w:tc>
          <w:tcPr>
            <w:tcW w:w="277" w:type="pct"/>
            <w:vMerge w:val="restart"/>
            <w:vAlign w:val="center"/>
          </w:tcPr>
          <w:p w:rsidR="00535CE6" w:rsidRPr="00B52A18" w:rsidRDefault="00535CE6" w:rsidP="00B52A18">
            <w:pPr>
              <w:spacing w:after="200"/>
              <w:jc w:val="center"/>
              <w:rPr>
                <w:b/>
                <w:bCs/>
                <w:lang w:eastAsia="en-US"/>
              </w:rPr>
            </w:pPr>
            <w:r w:rsidRPr="00B52A18">
              <w:rPr>
                <w:b/>
                <w:bCs/>
                <w:sz w:val="22"/>
                <w:szCs w:val="22"/>
              </w:rPr>
              <w:t>№ п\п</w:t>
            </w:r>
          </w:p>
        </w:tc>
        <w:tc>
          <w:tcPr>
            <w:tcW w:w="749" w:type="pct"/>
            <w:vMerge w:val="restart"/>
            <w:vAlign w:val="center"/>
          </w:tcPr>
          <w:p w:rsidR="00535CE6" w:rsidRPr="00B52A18" w:rsidRDefault="00535CE6" w:rsidP="00B52A18">
            <w:pPr>
              <w:spacing w:after="200"/>
              <w:jc w:val="center"/>
              <w:rPr>
                <w:b/>
                <w:bCs/>
                <w:lang w:eastAsia="en-US"/>
              </w:rPr>
            </w:pPr>
            <w:r w:rsidRPr="00B52A18">
              <w:rPr>
                <w:b/>
                <w:bCs/>
                <w:sz w:val="22"/>
                <w:szCs w:val="22"/>
              </w:rPr>
              <w:t>Этап контроля</w:t>
            </w:r>
          </w:p>
        </w:tc>
        <w:tc>
          <w:tcPr>
            <w:tcW w:w="3973" w:type="pct"/>
            <w:gridSpan w:val="3"/>
            <w:vAlign w:val="center"/>
          </w:tcPr>
          <w:p w:rsidR="00535CE6" w:rsidRPr="00B52A18" w:rsidRDefault="00535CE6" w:rsidP="00B52A18">
            <w:pPr>
              <w:spacing w:after="200"/>
              <w:ind w:firstLine="12"/>
              <w:jc w:val="center"/>
              <w:rPr>
                <w:b/>
                <w:bCs/>
                <w:lang w:eastAsia="en-US"/>
              </w:rPr>
            </w:pPr>
            <w:r w:rsidRPr="00B52A18">
              <w:rPr>
                <w:b/>
                <w:bCs/>
                <w:sz w:val="22"/>
                <w:szCs w:val="22"/>
              </w:rPr>
              <w:t>Регламентный срок</w:t>
            </w:r>
          </w:p>
          <w:p w:rsidR="00535CE6" w:rsidRPr="00B52A18" w:rsidRDefault="00535CE6" w:rsidP="00B52A18">
            <w:pPr>
              <w:spacing w:after="200"/>
              <w:ind w:firstLine="12"/>
              <w:jc w:val="center"/>
              <w:rPr>
                <w:lang w:eastAsia="en-US"/>
              </w:rPr>
            </w:pPr>
            <w:r w:rsidRPr="00B52A18">
              <w:rPr>
                <w:sz w:val="22"/>
                <w:szCs w:val="22"/>
              </w:rPr>
              <w:t xml:space="preserve">(используется для определения фактов несвоевременного выполнения в ППЭ этапов подготовки или проведения экзаменов, и </w:t>
            </w:r>
            <w:r w:rsidRPr="00B52A18">
              <w:rPr>
                <w:b/>
                <w:bCs/>
                <w:sz w:val="22"/>
                <w:szCs w:val="22"/>
              </w:rPr>
              <w:t>цветовой индикации</w:t>
            </w:r>
            <w:r w:rsidRPr="00B52A18">
              <w:rPr>
                <w:sz w:val="22"/>
                <w:szCs w:val="22"/>
              </w:rPr>
              <w:t xml:space="preserve"> таких фактов </w:t>
            </w:r>
            <w:r w:rsidRPr="00B52A18">
              <w:rPr>
                <w:b/>
                <w:bCs/>
                <w:sz w:val="22"/>
                <w:szCs w:val="22"/>
              </w:rPr>
              <w:t>в системе мониторинга готовности ППЭ</w:t>
            </w:r>
            <w:r w:rsidRPr="00B52A18">
              <w:rPr>
                <w:sz w:val="22"/>
                <w:szCs w:val="22"/>
              </w:rPr>
              <w:t>)</w:t>
            </w:r>
          </w:p>
        </w:tc>
      </w:tr>
      <w:tr w:rsidR="00535CE6">
        <w:trPr>
          <w:cantSplit/>
          <w:trHeight w:val="20"/>
          <w:tblHeader/>
        </w:trPr>
        <w:tc>
          <w:tcPr>
            <w:tcW w:w="277" w:type="pct"/>
            <w:vMerge/>
            <w:vAlign w:val="center"/>
          </w:tcPr>
          <w:p w:rsidR="00535CE6" w:rsidRPr="00B52A18" w:rsidRDefault="00535CE6" w:rsidP="00B52A18">
            <w:pPr>
              <w:spacing w:after="200"/>
              <w:jc w:val="center"/>
              <w:rPr>
                <w:b/>
                <w:bCs/>
                <w:lang w:eastAsia="en-US"/>
              </w:rPr>
            </w:pPr>
          </w:p>
        </w:tc>
        <w:tc>
          <w:tcPr>
            <w:tcW w:w="749" w:type="pct"/>
            <w:vMerge/>
            <w:vAlign w:val="center"/>
          </w:tcPr>
          <w:p w:rsidR="00535CE6" w:rsidRPr="00B52A18" w:rsidRDefault="00535CE6" w:rsidP="00B52A18">
            <w:pPr>
              <w:spacing w:after="200"/>
              <w:jc w:val="center"/>
              <w:rPr>
                <w:b/>
                <w:bCs/>
                <w:lang w:eastAsia="en-US"/>
              </w:rPr>
            </w:pP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 xml:space="preserve">Не ранее </w:t>
            </w:r>
            <w:r w:rsidRPr="00B52A18">
              <w:rPr>
                <w:b/>
                <w:bCs/>
                <w:sz w:val="22"/>
                <w:szCs w:val="22"/>
              </w:rPr>
              <w:br/>
              <w:t>(местное время)</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Не позднее (местное время)</w:t>
            </w:r>
          </w:p>
        </w:tc>
        <w:tc>
          <w:tcPr>
            <w:tcW w:w="2577" w:type="pct"/>
            <w:vAlign w:val="center"/>
          </w:tcPr>
          <w:p w:rsidR="00535CE6" w:rsidRPr="00B52A18" w:rsidRDefault="00535CE6" w:rsidP="00B52A18">
            <w:pPr>
              <w:spacing w:after="200"/>
              <w:ind w:firstLine="12"/>
              <w:jc w:val="center"/>
              <w:rPr>
                <w:b/>
                <w:bCs/>
                <w:lang w:eastAsia="en-US"/>
              </w:rPr>
            </w:pPr>
            <w:r w:rsidRPr="00B52A18">
              <w:rPr>
                <w:b/>
                <w:bCs/>
                <w:sz w:val="22"/>
                <w:szCs w:val="22"/>
              </w:rPr>
              <w:t>Обоснование</w:t>
            </w:r>
          </w:p>
          <w:p w:rsidR="00535CE6" w:rsidRPr="00B52A18" w:rsidRDefault="00535CE6" w:rsidP="00B52A18">
            <w:pPr>
              <w:spacing w:after="200"/>
              <w:ind w:firstLine="12"/>
              <w:jc w:val="center"/>
              <w:rPr>
                <w:b/>
                <w:bCs/>
                <w:lang w:eastAsia="en-US"/>
              </w:rPr>
            </w:pPr>
            <w:r w:rsidRPr="00B52A18">
              <w:rPr>
                <w:sz w:val="22"/>
                <w:szCs w:val="22"/>
              </w:rPr>
              <w:t>(выдержка текста из методических рекомендаций, на основании которого определен срок)</w:t>
            </w:r>
          </w:p>
        </w:tc>
      </w:tr>
      <w:tr w:rsidR="00535CE6">
        <w:trPr>
          <w:cantSplit/>
          <w:trHeight w:val="20"/>
        </w:trPr>
        <w:tc>
          <w:tcPr>
            <w:tcW w:w="277" w:type="pct"/>
            <w:vAlign w:val="center"/>
          </w:tcPr>
          <w:p w:rsidR="00535CE6" w:rsidRPr="00B52A18" w:rsidRDefault="00535CE6" w:rsidP="00B52A18">
            <w:pPr>
              <w:spacing w:after="200"/>
              <w:jc w:val="center"/>
              <w:rPr>
                <w:lang w:eastAsia="en-US"/>
              </w:rPr>
            </w:pPr>
            <w:r w:rsidRPr="00B52A18">
              <w:rPr>
                <w:sz w:val="22"/>
                <w:szCs w:val="22"/>
              </w:rPr>
              <w:t>1</w:t>
            </w:r>
          </w:p>
        </w:tc>
        <w:tc>
          <w:tcPr>
            <w:tcW w:w="749" w:type="pct"/>
          </w:tcPr>
          <w:p w:rsidR="00535CE6" w:rsidRPr="00B52A18" w:rsidRDefault="00535CE6" w:rsidP="00B52A18">
            <w:pPr>
              <w:spacing w:after="200"/>
              <w:rPr>
                <w:lang w:eastAsia="en-US"/>
              </w:rPr>
            </w:pPr>
            <w:r w:rsidRPr="00B52A18">
              <w:rPr>
                <w:sz w:val="22"/>
                <w:szCs w:val="22"/>
              </w:rPr>
              <w:t>Техническая подготовка</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5 календарных дней</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lang w:val="en-US"/>
              </w:rPr>
              <w:t>1</w:t>
            </w:r>
            <w:r w:rsidRPr="00B52A18">
              <w:rPr>
                <w:b/>
                <w:bCs/>
                <w:sz w:val="22"/>
                <w:szCs w:val="22"/>
              </w:rPr>
              <w:t>7</w:t>
            </w:r>
            <w:r w:rsidRPr="00B52A18">
              <w:rPr>
                <w:b/>
                <w:bCs/>
                <w:sz w:val="22"/>
                <w:szCs w:val="22"/>
                <w:lang w:val="en-US"/>
              </w:rPr>
              <w:t>:00</w:t>
            </w:r>
            <w:r w:rsidRPr="00B52A18">
              <w:rPr>
                <w:b/>
                <w:bCs/>
                <w:sz w:val="22"/>
                <w:szCs w:val="22"/>
              </w:rPr>
              <w:t xml:space="preserve"> за день до экзамена</w:t>
            </w:r>
          </w:p>
        </w:tc>
        <w:tc>
          <w:tcPr>
            <w:tcW w:w="2577" w:type="pct"/>
            <w:vMerge w:val="restart"/>
          </w:tcPr>
          <w:p w:rsidR="00535CE6" w:rsidRPr="00B52A18" w:rsidRDefault="00535CE6" w:rsidP="00B52A18">
            <w:pPr>
              <w:spacing w:after="200"/>
              <w:ind w:firstLine="12"/>
              <w:rPr>
                <w:lang w:eastAsia="en-US"/>
              </w:rPr>
            </w:pPr>
            <w:r w:rsidRPr="00B52A18">
              <w:rPr>
                <w:sz w:val="22"/>
                <w:szCs w:val="22"/>
              </w:rPr>
              <w:t xml:space="preserve">Техническая подготовка и контроль технической готовности проводятся </w:t>
            </w:r>
            <w:r w:rsidRPr="00B52A18">
              <w:rPr>
                <w:b/>
                <w:bCs/>
                <w:sz w:val="22"/>
                <w:szCs w:val="22"/>
              </w:rPr>
              <w:t xml:space="preserve">не ранее пяти и не позднее одного календарного дня </w:t>
            </w:r>
            <w:r w:rsidRPr="00B52A18">
              <w:rPr>
                <w:sz w:val="22"/>
                <w:szCs w:val="22"/>
              </w:rPr>
              <w:t>до дня проведения экзамена</w:t>
            </w:r>
          </w:p>
        </w:tc>
      </w:tr>
      <w:tr w:rsidR="00535CE6">
        <w:trPr>
          <w:cantSplit/>
          <w:trHeight w:val="20"/>
        </w:trPr>
        <w:tc>
          <w:tcPr>
            <w:tcW w:w="277" w:type="pct"/>
            <w:vAlign w:val="center"/>
          </w:tcPr>
          <w:p w:rsidR="00535CE6" w:rsidRPr="00B52A18" w:rsidRDefault="00535CE6" w:rsidP="00B52A18">
            <w:pPr>
              <w:spacing w:after="200"/>
              <w:jc w:val="center"/>
              <w:rPr>
                <w:lang w:eastAsia="en-US"/>
              </w:rPr>
            </w:pPr>
            <w:r w:rsidRPr="00B52A18">
              <w:rPr>
                <w:sz w:val="22"/>
                <w:szCs w:val="22"/>
              </w:rPr>
              <w:t>2</w:t>
            </w:r>
          </w:p>
        </w:tc>
        <w:tc>
          <w:tcPr>
            <w:tcW w:w="749" w:type="pct"/>
          </w:tcPr>
          <w:p w:rsidR="00535CE6" w:rsidRPr="00B52A18" w:rsidRDefault="00535CE6" w:rsidP="00B52A18">
            <w:pPr>
              <w:spacing w:after="200"/>
              <w:rPr>
                <w:lang w:eastAsia="en-US"/>
              </w:rPr>
            </w:pPr>
            <w:r w:rsidRPr="00B52A18">
              <w:rPr>
                <w:sz w:val="22"/>
                <w:szCs w:val="22"/>
              </w:rPr>
              <w:t>Контроль технической готовности</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2 календарных дня</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 xml:space="preserve">17:00 за день </w:t>
            </w:r>
            <w:r w:rsidRPr="00B52A18">
              <w:rPr>
                <w:b/>
                <w:bCs/>
                <w:sz w:val="22"/>
                <w:szCs w:val="22"/>
              </w:rPr>
              <w:br/>
              <w:t>до экзамена</w:t>
            </w:r>
          </w:p>
        </w:tc>
        <w:tc>
          <w:tcPr>
            <w:tcW w:w="2577" w:type="pct"/>
            <w:vMerge/>
          </w:tcPr>
          <w:p w:rsidR="00535CE6" w:rsidRPr="00B52A18" w:rsidRDefault="00535CE6" w:rsidP="00B52A18">
            <w:pPr>
              <w:spacing w:after="200"/>
              <w:ind w:firstLine="12"/>
              <w:rPr>
                <w:lang w:eastAsia="en-US"/>
              </w:rPr>
            </w:pPr>
          </w:p>
        </w:tc>
      </w:tr>
      <w:tr w:rsidR="00535CE6">
        <w:trPr>
          <w:cantSplit/>
          <w:trHeight w:val="20"/>
        </w:trPr>
        <w:tc>
          <w:tcPr>
            <w:tcW w:w="277" w:type="pct"/>
            <w:vAlign w:val="center"/>
          </w:tcPr>
          <w:p w:rsidR="00535CE6" w:rsidRDefault="00535CE6" w:rsidP="00B52A18">
            <w:pPr>
              <w:spacing w:after="160"/>
              <w:jc w:val="center"/>
            </w:pPr>
            <w:r w:rsidRPr="00B52A18">
              <w:rPr>
                <w:sz w:val="22"/>
                <w:szCs w:val="22"/>
              </w:rPr>
              <w:t>2.1</w:t>
            </w:r>
          </w:p>
        </w:tc>
        <w:tc>
          <w:tcPr>
            <w:tcW w:w="749" w:type="pct"/>
          </w:tcPr>
          <w:p w:rsidR="00535CE6" w:rsidRPr="00B52A18" w:rsidRDefault="00535CE6" w:rsidP="00B52A18">
            <w:pPr>
              <w:spacing w:after="200"/>
              <w:rPr>
                <w:lang w:eastAsia="en-US"/>
              </w:rPr>
            </w:pPr>
            <w:r w:rsidRPr="00B52A18">
              <w:rPr>
                <w:sz w:val="22"/>
                <w:szCs w:val="22"/>
              </w:rPr>
              <w:t>Авторизация</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2 рабочих дня до даты экзамена</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17:00 за день до экзамена</w:t>
            </w:r>
          </w:p>
        </w:tc>
        <w:tc>
          <w:tcPr>
            <w:tcW w:w="2577" w:type="pct"/>
          </w:tcPr>
          <w:p w:rsidR="00535CE6" w:rsidRPr="00B52A18" w:rsidRDefault="00535CE6" w:rsidP="00B52A18">
            <w:pPr>
              <w:spacing w:after="200"/>
              <w:ind w:firstLine="12"/>
              <w:rPr>
                <w:lang w:eastAsia="en-US"/>
              </w:rPr>
            </w:pPr>
            <w:r w:rsidRPr="00B52A18">
              <w:rPr>
                <w:b/>
                <w:bCs/>
                <w:sz w:val="22"/>
                <w:szCs w:val="22"/>
              </w:rPr>
              <w:t>не ранее 2 рабочих дней</w:t>
            </w:r>
            <w:r w:rsidRPr="00B52A18">
              <w:rPr>
                <w:sz w:val="22"/>
                <w:szCs w:val="22"/>
              </w:rPr>
              <w:t xml:space="preserve"> до дня проведения экзамена и </w:t>
            </w:r>
            <w:r w:rsidRPr="00B52A18">
              <w:rPr>
                <w:b/>
                <w:bCs/>
                <w:sz w:val="22"/>
                <w:szCs w:val="22"/>
              </w:rPr>
              <w:t>не позднее 17:00</w:t>
            </w:r>
            <w:r w:rsidRPr="00B52A18">
              <w:rPr>
                <w:sz w:val="22"/>
                <w:szCs w:val="22"/>
              </w:rPr>
              <w:t xml:space="preserve"> за день до экзамена</w:t>
            </w:r>
          </w:p>
        </w:tc>
      </w:tr>
      <w:tr w:rsidR="00535CE6">
        <w:trPr>
          <w:cantSplit/>
          <w:trHeight w:val="20"/>
        </w:trPr>
        <w:tc>
          <w:tcPr>
            <w:tcW w:w="277" w:type="pct"/>
            <w:vAlign w:val="center"/>
          </w:tcPr>
          <w:p w:rsidR="00535CE6" w:rsidRPr="00B52A18" w:rsidRDefault="00535CE6" w:rsidP="00B52A18">
            <w:pPr>
              <w:spacing w:after="200"/>
              <w:jc w:val="center"/>
              <w:rPr>
                <w:lang w:eastAsia="en-US"/>
              </w:rPr>
            </w:pPr>
            <w:r w:rsidRPr="00B52A18">
              <w:rPr>
                <w:lang w:eastAsia="en-US"/>
              </w:rPr>
              <w:t>3</w:t>
            </w:r>
          </w:p>
        </w:tc>
        <w:tc>
          <w:tcPr>
            <w:tcW w:w="749" w:type="pct"/>
          </w:tcPr>
          <w:p w:rsidR="00535CE6" w:rsidRPr="00B52A18" w:rsidRDefault="00535CE6" w:rsidP="00B52A18">
            <w:pPr>
              <w:spacing w:after="200"/>
              <w:rPr>
                <w:lang w:eastAsia="en-US"/>
              </w:rPr>
            </w:pPr>
            <w:r w:rsidRPr="00B52A18">
              <w:rPr>
                <w:sz w:val="22"/>
                <w:szCs w:val="22"/>
              </w:rPr>
              <w:t>Скачивание ключа</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9:30</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10:00</w:t>
            </w:r>
          </w:p>
        </w:tc>
        <w:tc>
          <w:tcPr>
            <w:tcW w:w="2577" w:type="pct"/>
          </w:tcPr>
          <w:p w:rsidR="00535CE6" w:rsidRPr="00B52A18" w:rsidRDefault="00535CE6" w:rsidP="00B52A18">
            <w:pPr>
              <w:spacing w:after="200"/>
              <w:ind w:firstLine="12"/>
              <w:rPr>
                <w:lang w:eastAsia="en-US"/>
              </w:rPr>
            </w:pPr>
          </w:p>
        </w:tc>
      </w:tr>
      <w:tr w:rsidR="00535CE6">
        <w:trPr>
          <w:cantSplit/>
          <w:trHeight w:val="20"/>
        </w:trPr>
        <w:tc>
          <w:tcPr>
            <w:tcW w:w="277" w:type="pct"/>
            <w:vAlign w:val="center"/>
          </w:tcPr>
          <w:p w:rsidR="00535CE6" w:rsidRPr="00B52A18" w:rsidRDefault="00535CE6" w:rsidP="00B52A18">
            <w:pPr>
              <w:spacing w:after="200"/>
              <w:jc w:val="center"/>
              <w:rPr>
                <w:lang w:eastAsia="en-US"/>
              </w:rPr>
            </w:pPr>
            <w:r w:rsidRPr="00B52A18">
              <w:rPr>
                <w:lang w:eastAsia="en-US"/>
              </w:rPr>
              <w:lastRenderedPageBreak/>
              <w:t>4</w:t>
            </w:r>
          </w:p>
        </w:tc>
        <w:tc>
          <w:tcPr>
            <w:tcW w:w="749" w:type="pct"/>
          </w:tcPr>
          <w:p w:rsidR="00535CE6" w:rsidRPr="00B52A18" w:rsidRDefault="00535CE6" w:rsidP="00B52A18">
            <w:pPr>
              <w:spacing w:after="200"/>
              <w:rPr>
                <w:lang w:eastAsia="en-US"/>
              </w:rPr>
            </w:pPr>
            <w:r w:rsidRPr="00B52A18">
              <w:rPr>
                <w:sz w:val="22"/>
                <w:szCs w:val="22"/>
              </w:rPr>
              <w:t>Начало экзаменов</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10:05</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11:00</w:t>
            </w:r>
          </w:p>
        </w:tc>
        <w:tc>
          <w:tcPr>
            <w:tcW w:w="2577" w:type="pct"/>
          </w:tcPr>
          <w:p w:rsidR="00535CE6" w:rsidRPr="00B52A18" w:rsidRDefault="00535CE6" w:rsidP="00B52A18">
            <w:pPr>
              <w:spacing w:after="200"/>
              <w:ind w:firstLine="12"/>
              <w:rPr>
                <w:i/>
                <w:iCs/>
                <w:lang w:eastAsia="en-US"/>
              </w:rPr>
            </w:pPr>
            <w:r w:rsidRPr="00B52A18">
              <w:rPr>
                <w:i/>
                <w:iCs/>
                <w:sz w:val="22"/>
                <w:szCs w:val="22"/>
              </w:rPr>
              <w:t>Определено, исходя из ориентировочного времени печати:</w:t>
            </w:r>
          </w:p>
          <w:p w:rsidR="00535CE6" w:rsidRPr="00B52A18" w:rsidRDefault="00535CE6" w:rsidP="00B52A18">
            <w:pPr>
              <w:spacing w:after="200"/>
              <w:ind w:firstLine="12"/>
              <w:rPr>
                <w:lang w:eastAsia="en-US"/>
              </w:rPr>
            </w:pPr>
            <w:r w:rsidRPr="00B52A18">
              <w:rPr>
                <w:sz w:val="22"/>
                <w:szCs w:val="22"/>
              </w:rPr>
              <w:t>«</w:t>
            </w:r>
            <w:r w:rsidRPr="00B52A18">
              <w:rPr>
                <w:b/>
                <w:bCs/>
                <w:sz w:val="22"/>
                <w:szCs w:val="22"/>
              </w:rPr>
              <w:t xml:space="preserve">Ориентировочное время выполнения данной операции (для 15 участников </w:t>
            </w:r>
            <w:r w:rsidRPr="00B52A18">
              <w:t>экзаменов</w:t>
            </w:r>
            <w:r w:rsidRPr="00B52A18">
              <w:rPr>
                <w:b/>
                <w:bCs/>
                <w:sz w:val="22"/>
                <w:szCs w:val="22"/>
              </w:rPr>
              <w:t>) до 20 минут при скорости печати принтера не менее 25 страниц в минуту»</w:t>
            </w:r>
          </w:p>
        </w:tc>
      </w:tr>
      <w:tr w:rsidR="00535CE6">
        <w:trPr>
          <w:cantSplit/>
          <w:trHeight w:val="20"/>
        </w:trPr>
        <w:tc>
          <w:tcPr>
            <w:tcW w:w="277" w:type="pct"/>
            <w:vAlign w:val="center"/>
          </w:tcPr>
          <w:p w:rsidR="00535CE6" w:rsidRPr="00B52A18" w:rsidRDefault="00535CE6" w:rsidP="00B52A18">
            <w:pPr>
              <w:spacing w:after="200"/>
              <w:jc w:val="center"/>
              <w:rPr>
                <w:lang w:eastAsia="en-US"/>
              </w:rPr>
            </w:pPr>
            <w:r w:rsidRPr="00B52A18">
              <w:rPr>
                <w:sz w:val="22"/>
                <w:szCs w:val="22"/>
              </w:rPr>
              <w:t>5</w:t>
            </w:r>
          </w:p>
        </w:tc>
        <w:tc>
          <w:tcPr>
            <w:tcW w:w="749" w:type="pct"/>
          </w:tcPr>
          <w:p w:rsidR="00535CE6" w:rsidRPr="00B52A18" w:rsidRDefault="00535CE6" w:rsidP="00B52A18">
            <w:pPr>
              <w:spacing w:after="200"/>
              <w:rPr>
                <w:lang w:eastAsia="en-US"/>
              </w:rPr>
            </w:pPr>
            <w:r w:rsidRPr="00B52A18">
              <w:rPr>
                <w:sz w:val="22"/>
                <w:szCs w:val="22"/>
              </w:rPr>
              <w:t>Завершение экзаменов</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10:30</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16:30</w:t>
            </w:r>
          </w:p>
        </w:tc>
        <w:tc>
          <w:tcPr>
            <w:tcW w:w="2577" w:type="pct"/>
          </w:tcPr>
          <w:p w:rsidR="00535CE6" w:rsidRPr="00B52A18" w:rsidRDefault="00535CE6" w:rsidP="00B52A18">
            <w:pPr>
              <w:spacing w:after="200"/>
              <w:ind w:firstLine="12"/>
              <w:rPr>
                <w:i/>
                <w:iCs/>
                <w:lang w:eastAsia="en-US"/>
              </w:rPr>
            </w:pPr>
            <w:r w:rsidRPr="00B52A18">
              <w:rPr>
                <w:i/>
                <w:iCs/>
                <w:sz w:val="22"/>
                <w:szCs w:val="22"/>
              </w:rPr>
              <w:t>Определено с учетом максимальной продолжительности выполнения экзаменационной работы для лиц с ОВЗ и детей-инвалидов:</w:t>
            </w:r>
          </w:p>
          <w:p w:rsidR="00535CE6" w:rsidRPr="00B52A18" w:rsidRDefault="00535CE6" w:rsidP="00B52A18">
            <w:pPr>
              <w:spacing w:after="200"/>
              <w:ind w:firstLine="12"/>
              <w:rPr>
                <w:b/>
                <w:bCs/>
                <w:lang w:eastAsia="en-US"/>
              </w:rPr>
            </w:pPr>
            <w:r w:rsidRPr="00B52A18">
              <w:rPr>
                <w:b/>
                <w:bCs/>
                <w:sz w:val="22"/>
                <w:szCs w:val="22"/>
              </w:rPr>
              <w:t>5 часов 25 минут (325 минут)</w:t>
            </w:r>
          </w:p>
        </w:tc>
      </w:tr>
      <w:tr w:rsidR="00535CE6">
        <w:trPr>
          <w:cantSplit/>
          <w:trHeight w:val="20"/>
        </w:trPr>
        <w:tc>
          <w:tcPr>
            <w:tcW w:w="277" w:type="pct"/>
            <w:vAlign w:val="center"/>
          </w:tcPr>
          <w:p w:rsidR="00535CE6" w:rsidRPr="00B52A18" w:rsidRDefault="00535CE6" w:rsidP="00B52A18">
            <w:pPr>
              <w:spacing w:after="200"/>
              <w:jc w:val="center"/>
              <w:rPr>
                <w:lang w:eastAsia="en-US"/>
              </w:rPr>
            </w:pPr>
            <w:r w:rsidRPr="00B52A18">
              <w:rPr>
                <w:sz w:val="22"/>
                <w:szCs w:val="22"/>
              </w:rPr>
              <w:t>6</w:t>
            </w:r>
          </w:p>
        </w:tc>
        <w:tc>
          <w:tcPr>
            <w:tcW w:w="749" w:type="pct"/>
          </w:tcPr>
          <w:p w:rsidR="00535CE6" w:rsidRPr="00B52A18" w:rsidRDefault="00535CE6" w:rsidP="00B52A18">
            <w:pPr>
              <w:spacing w:after="200"/>
              <w:rPr>
                <w:lang w:eastAsia="en-US"/>
              </w:rPr>
            </w:pPr>
            <w:r w:rsidRPr="00B52A18">
              <w:rPr>
                <w:sz w:val="22"/>
                <w:szCs w:val="22"/>
              </w:rPr>
              <w:t>Передача бланков</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11:00</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17:30</w:t>
            </w:r>
          </w:p>
        </w:tc>
        <w:tc>
          <w:tcPr>
            <w:tcW w:w="2577" w:type="pct"/>
          </w:tcPr>
          <w:p w:rsidR="00535CE6" w:rsidRPr="00B52A18" w:rsidRDefault="00535CE6" w:rsidP="00B52A18">
            <w:pPr>
              <w:spacing w:after="200"/>
              <w:ind w:firstLine="12"/>
              <w:rPr>
                <w:lang w:eastAsia="en-US"/>
              </w:rPr>
            </w:pPr>
            <w:r w:rsidRPr="00B52A18">
              <w:rPr>
                <w:sz w:val="22"/>
                <w:szCs w:val="22"/>
              </w:rPr>
              <w:t xml:space="preserve">Для ускорения процесса обработки бланков в ППЭ может быть использовано более одной Станции сканирования в ППЭ. Их количество РЦОИ определяет самостоятельно, исходя из числа участников экзаменов, распределѐнных в ППЭ на дату экзамена, скорости работы используемых сканеров, а также навыков задействованных работников ППЭ. </w:t>
            </w:r>
            <w:r w:rsidRPr="00B52A18">
              <w:rPr>
                <w:b/>
                <w:bCs/>
                <w:sz w:val="22"/>
                <w:szCs w:val="22"/>
              </w:rPr>
              <w:t>На обработку бланков, включая их комплектацию, приёмку у организаторов и заполнение соответствующих форм ППЭ отводится не более 2-х часов</w:t>
            </w:r>
            <w:r w:rsidRPr="00B52A18">
              <w:rPr>
                <w:sz w:val="22"/>
                <w:szCs w:val="22"/>
              </w:rPr>
              <w:t>.</w:t>
            </w:r>
          </w:p>
        </w:tc>
      </w:tr>
      <w:tr w:rsidR="00535CE6">
        <w:trPr>
          <w:cantSplit/>
          <w:trHeight w:val="20"/>
        </w:trPr>
        <w:tc>
          <w:tcPr>
            <w:tcW w:w="277" w:type="pct"/>
            <w:vAlign w:val="center"/>
          </w:tcPr>
          <w:p w:rsidR="00535CE6" w:rsidRPr="00B52A18" w:rsidRDefault="00535CE6" w:rsidP="00B52A18">
            <w:pPr>
              <w:spacing w:after="200"/>
              <w:jc w:val="center"/>
              <w:rPr>
                <w:lang w:eastAsia="en-US"/>
              </w:rPr>
            </w:pPr>
            <w:r w:rsidRPr="00B52A18">
              <w:rPr>
                <w:sz w:val="22"/>
                <w:szCs w:val="22"/>
              </w:rPr>
              <w:t>7</w:t>
            </w:r>
          </w:p>
        </w:tc>
        <w:tc>
          <w:tcPr>
            <w:tcW w:w="749" w:type="pct"/>
          </w:tcPr>
          <w:p w:rsidR="00535CE6" w:rsidRPr="00B52A18" w:rsidRDefault="00535CE6" w:rsidP="00B52A18">
            <w:pPr>
              <w:spacing w:after="200"/>
              <w:rPr>
                <w:lang w:eastAsia="en-US"/>
              </w:rPr>
            </w:pPr>
            <w:r w:rsidRPr="00B52A18">
              <w:rPr>
                <w:sz w:val="22"/>
                <w:szCs w:val="22"/>
              </w:rPr>
              <w:t>Передача Журналов</w:t>
            </w:r>
          </w:p>
        </w:tc>
        <w:tc>
          <w:tcPr>
            <w:tcW w:w="811" w:type="pct"/>
            <w:vAlign w:val="center"/>
          </w:tcPr>
          <w:p w:rsidR="00535CE6" w:rsidRPr="00B52A18" w:rsidRDefault="00535CE6" w:rsidP="00B52A18">
            <w:pPr>
              <w:spacing w:after="200"/>
              <w:ind w:firstLine="12"/>
              <w:jc w:val="center"/>
              <w:rPr>
                <w:b/>
                <w:bCs/>
                <w:lang w:eastAsia="en-US"/>
              </w:rPr>
            </w:pPr>
            <w:r w:rsidRPr="00B52A18">
              <w:rPr>
                <w:b/>
                <w:bCs/>
                <w:sz w:val="22"/>
                <w:szCs w:val="22"/>
              </w:rPr>
              <w:t>10:30</w:t>
            </w:r>
          </w:p>
        </w:tc>
        <w:tc>
          <w:tcPr>
            <w:tcW w:w="586" w:type="pct"/>
            <w:vAlign w:val="center"/>
          </w:tcPr>
          <w:p w:rsidR="00535CE6" w:rsidRPr="00B52A18" w:rsidRDefault="00535CE6" w:rsidP="00B52A18">
            <w:pPr>
              <w:spacing w:after="200"/>
              <w:ind w:firstLine="12"/>
              <w:jc w:val="center"/>
              <w:rPr>
                <w:b/>
                <w:bCs/>
                <w:lang w:eastAsia="en-US"/>
              </w:rPr>
            </w:pPr>
            <w:r w:rsidRPr="00B52A18">
              <w:rPr>
                <w:b/>
                <w:bCs/>
                <w:sz w:val="22"/>
                <w:szCs w:val="22"/>
              </w:rPr>
              <w:t>19:00</w:t>
            </w:r>
          </w:p>
        </w:tc>
        <w:tc>
          <w:tcPr>
            <w:tcW w:w="2577" w:type="pct"/>
          </w:tcPr>
          <w:p w:rsidR="00535CE6" w:rsidRPr="00B52A18" w:rsidRDefault="00535CE6" w:rsidP="00B52A18">
            <w:pPr>
              <w:spacing w:after="200"/>
              <w:ind w:firstLine="12"/>
              <w:rPr>
                <w:lang w:eastAsia="en-US"/>
              </w:rPr>
            </w:pPr>
          </w:p>
        </w:tc>
      </w:tr>
    </w:tbl>
    <w:p w:rsidR="00535CE6" w:rsidRPr="004975B5" w:rsidRDefault="00535CE6" w:rsidP="005C74A8">
      <w:pPr>
        <w:tabs>
          <w:tab w:val="left" w:pos="318"/>
        </w:tabs>
        <w:ind w:firstLine="720"/>
        <w:jc w:val="both"/>
      </w:pPr>
    </w:p>
    <w:p w:rsidR="00535CE6" w:rsidRPr="006F71D7" w:rsidRDefault="00535CE6" w:rsidP="005C74A8">
      <w:pPr>
        <w:tabs>
          <w:tab w:val="left" w:pos="318"/>
        </w:tabs>
        <w:ind w:firstLine="720"/>
        <w:jc w:val="both"/>
      </w:pPr>
      <w:r w:rsidRPr="006F71D7">
        <w:rPr>
          <w:u w:val="single"/>
        </w:rPr>
        <w:t>На каждой станции печати</w:t>
      </w:r>
      <w:r w:rsidRPr="006F71D7">
        <w:t xml:space="preserve"> ЭМ в каждой аудитории, назначенной на экзамен, и резервных станциях печати ЭМ:</w:t>
      </w:r>
    </w:p>
    <w:p w:rsidR="00535CE6" w:rsidRPr="006F71D7" w:rsidRDefault="00535CE6" w:rsidP="005C74A8">
      <w:pPr>
        <w:ind w:firstLine="708"/>
        <w:jc w:val="both"/>
      </w:pPr>
      <w:r w:rsidRPr="006F71D7">
        <w:t>проверить, при необходимости скорректировать: код региона, код ППЭ (впечатываются в бланки участников экзамена), номер компьютера –  уникальный для ППЭ номер компьютера (ноутбука);</w:t>
      </w:r>
    </w:p>
    <w:p w:rsidR="00535CE6" w:rsidRPr="006F71D7" w:rsidRDefault="00535CE6" w:rsidP="005C74A8">
      <w:pPr>
        <w:ind w:firstLine="708"/>
        <w:jc w:val="both"/>
      </w:pPr>
      <w:r w:rsidRPr="006F71D7">
        <w:t>внести настройки экзамена по соответствующему учебному предмету: номер аудитории (для резервных станций номер аудитории не указывается), признак резервной станции для резервной станции, учебный предмет и дату экзамена;</w:t>
      </w:r>
    </w:p>
    <w:p w:rsidR="00535CE6" w:rsidRPr="006F71D7" w:rsidRDefault="00535CE6" w:rsidP="005C74A8">
      <w:pPr>
        <w:ind w:firstLine="708"/>
        <w:jc w:val="both"/>
      </w:pPr>
      <w:r w:rsidRPr="006F71D7">
        <w:t>проверить настройки системного времени;</w:t>
      </w:r>
    </w:p>
    <w:p w:rsidR="00535CE6" w:rsidRPr="006F71D7" w:rsidRDefault="00535CE6" w:rsidP="005C74A8">
      <w:pPr>
        <w:tabs>
          <w:tab w:val="left" w:pos="318"/>
        </w:tabs>
        <w:jc w:val="both"/>
      </w:pPr>
      <w:r w:rsidRPr="006F71D7">
        <w:tab/>
      </w:r>
      <w:r w:rsidRPr="006F71D7">
        <w:tab/>
        <w:t xml:space="preserve">проверить работоспособность </w:t>
      </w:r>
      <w:r w:rsidRPr="006F71D7">
        <w:rPr>
          <w:lang w:val="en-US"/>
        </w:rPr>
        <w:t>CD</w:t>
      </w:r>
      <w:r w:rsidRPr="006F71D7">
        <w:t xml:space="preserve"> (</w:t>
      </w:r>
      <w:r w:rsidRPr="006F71D7">
        <w:rPr>
          <w:lang w:val="en-US"/>
        </w:rPr>
        <w:t>DVD</w:t>
      </w:r>
      <w:r w:rsidRPr="006F71D7">
        <w:t>)-</w:t>
      </w:r>
      <w:r w:rsidRPr="006F71D7">
        <w:rPr>
          <w:lang w:val="en-US"/>
        </w:rPr>
        <w:t>ROM</w:t>
      </w:r>
      <w:r w:rsidRPr="006F71D7">
        <w:t xml:space="preserve"> (в случае доставки ЭМ на CD-дисках);</w:t>
      </w:r>
    </w:p>
    <w:p w:rsidR="00535CE6" w:rsidRPr="006F71D7" w:rsidRDefault="00535CE6" w:rsidP="005C74A8">
      <w:pPr>
        <w:tabs>
          <w:tab w:val="left" w:pos="318"/>
        </w:tabs>
        <w:jc w:val="both"/>
      </w:pPr>
      <w:r w:rsidRPr="006F71D7">
        <w:tab/>
      </w:r>
      <w:r w:rsidRPr="006F71D7">
        <w:tab/>
        <w:t>оценить достаточность ресурса картриджа для проведения экзамена (в дальнейшем проводится в рамках контроля технической готовности);</w:t>
      </w:r>
    </w:p>
    <w:p w:rsidR="00535CE6" w:rsidRPr="006F71D7" w:rsidRDefault="00535CE6" w:rsidP="005C74A8">
      <w:pPr>
        <w:tabs>
          <w:tab w:val="left" w:pos="318"/>
        </w:tabs>
        <w:jc w:val="both"/>
      </w:pPr>
      <w:r w:rsidRPr="006F71D7">
        <w:tab/>
      </w:r>
      <w:r w:rsidRPr="006F71D7">
        <w:tab/>
        <w:t xml:space="preserve">выполнить тестовую печать границ (печать калибровочного листа) и тестового комплекта ЭМ, убедиться в качестве печати: все напечатанные границы видны, на тестовых бланках и КИМ отсутствуют белые и темные полосы; черные квадраты (реперы), штрихкоды и </w:t>
      </w:r>
      <w:r w:rsidRPr="006F71D7">
        <w:rPr>
          <w:lang w:val="en-US"/>
        </w:rPr>
        <w:lastRenderedPageBreak/>
        <w:t>QR</w:t>
      </w:r>
      <w:r w:rsidRPr="006F71D7">
        <w:t>-код,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Напечатанные тестовые комплекты ЭМ со всех станций печати ЭМ, включая резервные, предъявляются члену ГЭК при проведении контроля технической готовности;</w:t>
      </w:r>
    </w:p>
    <w:p w:rsidR="00535CE6" w:rsidRPr="006F71D7" w:rsidRDefault="00535CE6" w:rsidP="005C74A8">
      <w:pPr>
        <w:tabs>
          <w:tab w:val="left" w:pos="318"/>
        </w:tabs>
        <w:jc w:val="both"/>
      </w:pPr>
      <w:r w:rsidRPr="006F71D7">
        <w:tab/>
      </w:r>
      <w:r w:rsidRPr="006F71D7">
        <w:tab/>
        <w:t>принять меры по настройке необходимого качества печати и, при необходимости, замене картриджа принтера;</w:t>
      </w:r>
    </w:p>
    <w:p w:rsidR="00535CE6" w:rsidRPr="006F71D7" w:rsidRDefault="00535CE6" w:rsidP="005C74A8">
      <w:pPr>
        <w:tabs>
          <w:tab w:val="left" w:pos="318"/>
        </w:tabs>
        <w:jc w:val="both"/>
      </w:pPr>
      <w:r w:rsidRPr="006F71D7">
        <w:tab/>
      </w:r>
      <w:r w:rsidRPr="006F71D7">
        <w:tab/>
        <w:t>получить от руководителя ППЭ или руководителя ОО, на базе которой организован ППЭ, достаточное количество бумаги для печати ЭМ в каждой аудитории ППЭ;</w:t>
      </w:r>
    </w:p>
    <w:p w:rsidR="00535CE6" w:rsidRPr="006F71D7" w:rsidRDefault="00535CE6" w:rsidP="005C74A8">
      <w:pPr>
        <w:tabs>
          <w:tab w:val="left" w:pos="318"/>
        </w:tabs>
        <w:jc w:val="both"/>
      </w:pPr>
      <w:r w:rsidRPr="006F71D7">
        <w:tab/>
      </w:r>
      <w:r w:rsidRPr="006F71D7">
        <w:tab/>
      </w:r>
      <w:r w:rsidRPr="006F71D7">
        <w:rPr>
          <w:u w:val="single"/>
        </w:rPr>
        <w:t>на основной и резервной станциях авторизации</w:t>
      </w:r>
      <w:r w:rsidRPr="006F71D7">
        <w:t>:</w:t>
      </w:r>
    </w:p>
    <w:p w:rsidR="00535CE6" w:rsidRPr="006F71D7" w:rsidRDefault="00535CE6" w:rsidP="005C74A8">
      <w:pPr>
        <w:tabs>
          <w:tab w:val="left" w:pos="318"/>
        </w:tabs>
        <w:jc w:val="both"/>
      </w:pPr>
      <w:r w:rsidRPr="006F71D7">
        <w:tab/>
      </w:r>
      <w:r w:rsidRPr="006F71D7">
        <w:tab/>
        <w:t>проверить, при необходимости скорректировать, настройки: код региона (впечатывается в ДБО № 2), код ППЭ, номер компьютера – уникальный для ППЭ номер компьютера (ноутбука), период проведения экзаменов, признак резервной станции для резервной станции, тип основного и резервного каналов доступа к сети «Интернет» (либо зафиксировать отсутствие резервного канала доступа к сети «Интернет»);</w:t>
      </w:r>
    </w:p>
    <w:p w:rsidR="00535CE6" w:rsidRPr="006F71D7" w:rsidRDefault="00535CE6" w:rsidP="005C74A8">
      <w:pPr>
        <w:tabs>
          <w:tab w:val="left" w:pos="318"/>
        </w:tabs>
        <w:jc w:val="both"/>
      </w:pPr>
      <w:r w:rsidRPr="006F71D7">
        <w:tab/>
      </w:r>
      <w:r w:rsidRPr="006F71D7">
        <w:tab/>
        <w:t>проверить наличие соединения со специализированным федеральным порталом по основному и резервному каналу доступа в сеть «Интернет»;</w:t>
      </w:r>
    </w:p>
    <w:p w:rsidR="00535CE6" w:rsidRPr="006F71D7" w:rsidRDefault="00535CE6" w:rsidP="005C74A8">
      <w:pPr>
        <w:tabs>
          <w:tab w:val="left" w:pos="318"/>
        </w:tabs>
        <w:jc w:val="both"/>
      </w:pPr>
      <w:r w:rsidRPr="006F71D7">
        <w:tab/>
      </w:r>
      <w:r w:rsidRPr="006F71D7">
        <w:tab/>
        <w:t>выбрать принтер на станции авторизации и выполнить тестовую печать ДБО № 2, убедиться в качестве печати: на тестовом бланке отсутствуют белые и темные полосы; черные квадраты (реперы) напечатаны целиком, штрихкоды и QR-код хорошо читаемы и четко пропечатаны;</w:t>
      </w:r>
    </w:p>
    <w:p w:rsidR="00535CE6" w:rsidRPr="006F71D7" w:rsidRDefault="00535CE6" w:rsidP="005C74A8">
      <w:pPr>
        <w:tabs>
          <w:tab w:val="left" w:pos="318"/>
        </w:tabs>
        <w:jc w:val="both"/>
      </w:pPr>
      <w:r w:rsidRPr="006F71D7">
        <w:tab/>
      </w:r>
      <w:r w:rsidRPr="006F71D7">
        <w:tab/>
        <w:t>принять меры по настройке необходимого качества печати и при необходимости замене картриджа принтера.</w:t>
      </w:r>
    </w:p>
    <w:p w:rsidR="00535CE6" w:rsidRPr="006F71D7" w:rsidRDefault="00535CE6" w:rsidP="005C74A8">
      <w:pPr>
        <w:tabs>
          <w:tab w:val="left" w:pos="318"/>
        </w:tabs>
        <w:ind w:firstLine="720"/>
        <w:jc w:val="center"/>
        <w:rPr>
          <w:b/>
          <w:bCs/>
          <w:i/>
          <w:iCs/>
        </w:rPr>
      </w:pPr>
      <w:r w:rsidRPr="006F71D7">
        <w:rPr>
          <w:b/>
          <w:bCs/>
          <w:i/>
          <w:iCs/>
        </w:rPr>
        <w:t>Подготовить и проверить дополнительное (резервное) оборудование, необходимое для проведения экзамена:</w:t>
      </w:r>
    </w:p>
    <w:p w:rsidR="00535CE6" w:rsidRPr="006F71D7" w:rsidRDefault="00535CE6" w:rsidP="005C74A8">
      <w:pPr>
        <w:tabs>
          <w:tab w:val="left" w:pos="318"/>
        </w:tabs>
        <w:ind w:firstLine="720"/>
        <w:jc w:val="both"/>
      </w:pPr>
      <w:r w:rsidRPr="006F71D7">
        <w:t>основной и резервный флеш-накопитель для переноса электронных материалов между станциями ППЭ;</w:t>
      </w:r>
    </w:p>
    <w:p w:rsidR="00535CE6" w:rsidRPr="006F71D7" w:rsidRDefault="00535CE6" w:rsidP="005C74A8">
      <w:pPr>
        <w:tabs>
          <w:tab w:val="left" w:pos="318"/>
        </w:tabs>
        <w:ind w:firstLine="720"/>
        <w:jc w:val="both"/>
      </w:pPr>
      <w:r w:rsidRPr="006F71D7">
        <w:t>USB-модем для обеспечения резервного канала доступа в  сеть «Интернет». USB-модем используется в случае возникновения проблем с доступом в сеть «Интернет» по стационарному каналу связи;</w:t>
      </w:r>
    </w:p>
    <w:p w:rsidR="00535CE6" w:rsidRPr="006F71D7" w:rsidRDefault="00535CE6" w:rsidP="005C74A8">
      <w:pPr>
        <w:tabs>
          <w:tab w:val="left" w:pos="318"/>
        </w:tabs>
        <w:ind w:firstLine="720"/>
        <w:jc w:val="both"/>
      </w:pPr>
      <w:r w:rsidRPr="006F71D7">
        <w:t>резервные картриджи для принтеров;</w:t>
      </w:r>
    </w:p>
    <w:p w:rsidR="00535CE6" w:rsidRPr="006F71D7" w:rsidRDefault="00535CE6" w:rsidP="005C74A8">
      <w:pPr>
        <w:tabs>
          <w:tab w:val="left" w:pos="318"/>
        </w:tabs>
        <w:ind w:firstLine="720"/>
        <w:jc w:val="both"/>
      </w:pPr>
      <w:r w:rsidRPr="006F71D7">
        <w:t>резервные лазерные принтеры;</w:t>
      </w:r>
    </w:p>
    <w:p w:rsidR="00535CE6" w:rsidRPr="006F71D7" w:rsidRDefault="00535CE6" w:rsidP="005C74A8">
      <w:pPr>
        <w:tabs>
          <w:tab w:val="left" w:pos="318"/>
        </w:tabs>
        <w:ind w:firstLine="720"/>
        <w:jc w:val="both"/>
      </w:pPr>
      <w:r w:rsidRPr="006F71D7">
        <w:t>резервные внешние CD (DVD)-приводы (в случае доставки ЭМ на CD-дисках);</w:t>
      </w:r>
    </w:p>
    <w:p w:rsidR="00535CE6" w:rsidRPr="006F71D7" w:rsidRDefault="00535CE6" w:rsidP="005C74A8">
      <w:pPr>
        <w:tabs>
          <w:tab w:val="left" w:pos="318"/>
        </w:tabs>
        <w:ind w:firstLine="720"/>
        <w:jc w:val="both"/>
      </w:pPr>
      <w:r w:rsidRPr="006F71D7">
        <w:t>резервные кабели для подключения принтеров к компьютерам (ноутбукам).</w:t>
      </w:r>
    </w:p>
    <w:p w:rsidR="00535CE6" w:rsidRPr="006F71D7" w:rsidRDefault="00535CE6" w:rsidP="005C74A8">
      <w:pPr>
        <w:tabs>
          <w:tab w:val="left" w:pos="318"/>
        </w:tabs>
        <w:jc w:val="both"/>
      </w:pPr>
      <w:r w:rsidRPr="006F71D7">
        <w:tab/>
      </w:r>
      <w:r w:rsidRPr="006F71D7">
        <w:tab/>
        <w:t>Выполнить техническую подготовку к процедуре перевода бланков ответов участников экзамена в электронный вид (если в ППЭ сканирование не осуществляется, то указанные действия выполнять не нужно):</w:t>
      </w:r>
    </w:p>
    <w:p w:rsidR="00535CE6" w:rsidRPr="006F71D7" w:rsidRDefault="00535CE6" w:rsidP="005C74A8">
      <w:pPr>
        <w:tabs>
          <w:tab w:val="left" w:pos="318"/>
        </w:tabs>
        <w:ind w:firstLine="720"/>
        <w:jc w:val="both"/>
      </w:pPr>
      <w:r w:rsidRPr="006F71D7">
        <w:rPr>
          <w:u w:val="single"/>
        </w:rPr>
        <w:t>на основной и резервной станциях сканирования в ППЭ</w:t>
      </w:r>
      <w:r w:rsidRPr="006F71D7">
        <w:t>:</w:t>
      </w:r>
    </w:p>
    <w:p w:rsidR="00535CE6" w:rsidRPr="006F71D7" w:rsidRDefault="00535CE6" w:rsidP="005C74A8">
      <w:pPr>
        <w:tabs>
          <w:tab w:val="left" w:pos="318"/>
        </w:tabs>
        <w:jc w:val="both"/>
      </w:pPr>
      <w:r w:rsidRPr="006F71D7">
        <w:tab/>
      </w:r>
      <w:r w:rsidRPr="006F71D7">
        <w:tab/>
        <w:t>проверить, при необходимости скорректировать: код региона, код ППЭ, номер компьютера – уникальный для ППЭ номер компьютера (ноутбука), признак резервной станции для резервной станции;</w:t>
      </w:r>
    </w:p>
    <w:p w:rsidR="00535CE6" w:rsidRPr="006F71D7" w:rsidRDefault="00535CE6" w:rsidP="005C74A8">
      <w:pPr>
        <w:tabs>
          <w:tab w:val="left" w:pos="318"/>
        </w:tabs>
        <w:jc w:val="both"/>
      </w:pPr>
      <w:r w:rsidRPr="006F71D7">
        <w:tab/>
      </w:r>
      <w:r w:rsidRPr="006F71D7">
        <w:tab/>
        <w:t>ввести период проведения экзаменов, учебный предмет и дату экзамена;</w:t>
      </w:r>
    </w:p>
    <w:p w:rsidR="00535CE6" w:rsidRPr="006F71D7" w:rsidRDefault="00535CE6" w:rsidP="005C74A8">
      <w:pPr>
        <w:tabs>
          <w:tab w:val="left" w:pos="318"/>
        </w:tabs>
        <w:jc w:val="both"/>
      </w:pPr>
      <w:r w:rsidRPr="006F71D7">
        <w:tab/>
      </w:r>
      <w:r w:rsidRPr="006F71D7">
        <w:tab/>
        <w:t>проверить настройки системного времени;</w:t>
      </w:r>
    </w:p>
    <w:p w:rsidR="00535CE6" w:rsidRPr="006F71D7" w:rsidRDefault="00535CE6" w:rsidP="005C74A8">
      <w:pPr>
        <w:tabs>
          <w:tab w:val="left" w:pos="318"/>
        </w:tabs>
        <w:jc w:val="both"/>
      </w:pPr>
      <w:r w:rsidRPr="006F71D7">
        <w:tab/>
      </w:r>
      <w:r w:rsidRPr="006F71D7">
        <w:tab/>
        <w:t>выполнить калибровку сканера с использованием эталонного калибровочного листа, включенного в дистрибутив станции сканирования в ППЭ;</w:t>
      </w:r>
    </w:p>
    <w:p w:rsidR="00535CE6" w:rsidRPr="006F71D7" w:rsidRDefault="00535CE6" w:rsidP="005C74A8">
      <w:pPr>
        <w:tabs>
          <w:tab w:val="left" w:pos="318"/>
        </w:tabs>
        <w:jc w:val="both"/>
      </w:pPr>
      <w:r w:rsidRPr="006F71D7">
        <w:tab/>
      </w:r>
      <w:r w:rsidRPr="006F71D7">
        <w:tab/>
        <w:t>выполнить калибровку сканера с использованием эталонного калибровочного листа, включенного в дистрибутив станции сканирования в ППЭ (эталонный калибровочный лист доступен в виде файла по ссылке в ПО «Станция сканирования в ППЭ» и должен быть распечатан до начала калибровки сканера);</w:t>
      </w:r>
    </w:p>
    <w:p w:rsidR="00535CE6" w:rsidRPr="006F71D7" w:rsidRDefault="00535CE6" w:rsidP="005C74A8">
      <w:pPr>
        <w:tabs>
          <w:tab w:val="left" w:pos="318"/>
        </w:tabs>
        <w:jc w:val="both"/>
      </w:pPr>
      <w:r w:rsidRPr="006F71D7">
        <w:tab/>
      </w:r>
      <w:r w:rsidRPr="006F71D7">
        <w:tab/>
        <w:t xml:space="preserve">выполнить тестовое сканирование всех тестовых комплектов бланков ЕГЭ, напечатанных на станциях печати ЭМ, включая резервные, и тестовых ДБО № 2, напечатанных на станции авторизации, оценить качество сканирования напечатанных тестовых комплектов бланков ЕГЭ, тестовых форм ППЭ-13-02-МАШ, ППЭ-12-04-МАШ, ППЭ-18-МАШ (доступны в </w:t>
      </w:r>
      <w:r w:rsidRPr="006F71D7">
        <w:lastRenderedPageBreak/>
        <w:t>виде файла по ссылке в станции сканирования в ППЭ): все бланки и формы успешно распознаны и не отмечены как некачественные, черные квадраты (реперы), штрихкоды и QR-код хорошо читаемы, знакоместа на бланках не слишком яркие;</w:t>
      </w:r>
    </w:p>
    <w:p w:rsidR="00535CE6" w:rsidRPr="006F71D7" w:rsidRDefault="00535CE6" w:rsidP="005C74A8">
      <w:pPr>
        <w:tabs>
          <w:tab w:val="left" w:pos="318"/>
        </w:tabs>
        <w:jc w:val="both"/>
      </w:pPr>
      <w:r w:rsidRPr="006F71D7">
        <w:tab/>
      </w:r>
      <w:r w:rsidRPr="006F71D7">
        <w:tab/>
        <w:t>принять меры по настройке принтера на станции печати ЭМ, на которой напечатаны тестовые бланки недостаточного качества;</w:t>
      </w:r>
    </w:p>
    <w:p w:rsidR="00535CE6" w:rsidRPr="006F71D7" w:rsidRDefault="00535CE6" w:rsidP="005C74A8">
      <w:pPr>
        <w:tabs>
          <w:tab w:val="left" w:pos="318"/>
          <w:tab w:val="left" w:pos="1134"/>
        </w:tabs>
        <w:jc w:val="both"/>
      </w:pPr>
      <w:r w:rsidRPr="006F71D7">
        <w:tab/>
        <w:t xml:space="preserve">      сохранить тестовый пакет сканирования с отсканированными тестовыми бланками и формами для передачи в РЦОИ.</w:t>
      </w:r>
    </w:p>
    <w:p w:rsidR="00535CE6" w:rsidRPr="006F71D7" w:rsidRDefault="00535CE6" w:rsidP="005C74A8">
      <w:pPr>
        <w:pStyle w:val="Default"/>
        <w:jc w:val="both"/>
      </w:pPr>
      <w:r w:rsidRPr="006F71D7">
        <w:tab/>
        <w:t xml:space="preserve">на основной и резервной станции авторизации: </w:t>
      </w:r>
    </w:p>
    <w:p w:rsidR="00535CE6" w:rsidRPr="006F71D7" w:rsidRDefault="00535CE6" w:rsidP="005C74A8">
      <w:pPr>
        <w:pStyle w:val="Default"/>
        <w:ind w:firstLine="708"/>
        <w:jc w:val="both"/>
      </w:pPr>
      <w:r w:rsidRPr="006F71D7">
        <w:t xml:space="preserve">получить настройки сервера РЦОИ; </w:t>
      </w:r>
    </w:p>
    <w:p w:rsidR="00535CE6" w:rsidRPr="006F71D7" w:rsidRDefault="00535CE6" w:rsidP="005C74A8">
      <w:pPr>
        <w:pStyle w:val="Default"/>
        <w:ind w:firstLine="708"/>
        <w:jc w:val="both"/>
      </w:pPr>
      <w:r w:rsidRPr="006F71D7">
        <w:t xml:space="preserve">проверить наличие соединения с сервером РЦОИ по основному и резервному каналам доступа в сеть «Интернет»; </w:t>
      </w:r>
    </w:p>
    <w:p w:rsidR="00535CE6" w:rsidRPr="006F71D7" w:rsidRDefault="00535CE6" w:rsidP="005C74A8">
      <w:pPr>
        <w:pStyle w:val="Default"/>
        <w:ind w:firstLine="708"/>
        <w:jc w:val="both"/>
      </w:pPr>
      <w:r w:rsidRPr="006F71D7">
        <w:t xml:space="preserve">выполнить передачу в РЦОИ тестового пакета сканирования основной и резервной станций сканирования в ППЭ соответственно; </w:t>
      </w:r>
    </w:p>
    <w:p w:rsidR="00535CE6" w:rsidRPr="006F71D7" w:rsidRDefault="00535CE6" w:rsidP="005C74A8">
      <w:pPr>
        <w:tabs>
          <w:tab w:val="left" w:pos="318"/>
          <w:tab w:val="left" w:pos="1134"/>
        </w:tabs>
        <w:jc w:val="both"/>
      </w:pPr>
      <w:r w:rsidRPr="006F71D7">
        <w:tab/>
        <w:t xml:space="preserve">получить подтверждение от РЦОИ (статус пакетов принимает значение «подтвержден»); </w:t>
      </w:r>
    </w:p>
    <w:p w:rsidR="00535CE6" w:rsidRPr="006F71D7" w:rsidRDefault="00535CE6" w:rsidP="00073EC2">
      <w:pPr>
        <w:pStyle w:val="Default"/>
        <w:jc w:val="both"/>
      </w:pPr>
      <w:r w:rsidRPr="006F71D7">
        <w:rPr>
          <w:b/>
          <w:bCs/>
          <w:i/>
          <w:iCs/>
        </w:rPr>
        <w:tab/>
        <w:t>подготовить и проверить дополнительное (резервное) оборудование, необходимое для проведения экзамена:</w:t>
      </w:r>
    </w:p>
    <w:p w:rsidR="00535CE6" w:rsidRPr="006F71D7" w:rsidRDefault="00535CE6" w:rsidP="00073EC2">
      <w:pPr>
        <w:pStyle w:val="Default"/>
        <w:ind w:firstLine="708"/>
        <w:jc w:val="both"/>
      </w:pPr>
      <w:r w:rsidRPr="006F71D7">
        <w:t xml:space="preserve">резервный сканер; </w:t>
      </w:r>
    </w:p>
    <w:p w:rsidR="00535CE6" w:rsidRPr="006F71D7" w:rsidRDefault="00535CE6" w:rsidP="00073EC2">
      <w:pPr>
        <w:pStyle w:val="Default"/>
        <w:ind w:firstLine="708"/>
        <w:jc w:val="both"/>
      </w:pPr>
      <w:r w:rsidRPr="006F71D7">
        <w:t xml:space="preserve">резервные кабели для подключения сканеров к компьютерам (ноутбукам). </w:t>
      </w:r>
    </w:p>
    <w:p w:rsidR="00535CE6" w:rsidRPr="006F71D7" w:rsidRDefault="00535CE6" w:rsidP="00073EC2">
      <w:pPr>
        <w:pStyle w:val="Default"/>
        <w:ind w:firstLine="708"/>
        <w:jc w:val="both"/>
      </w:pPr>
      <w:r w:rsidRPr="006F71D7">
        <w:t xml:space="preserve">По окончании технической подготовки в аудиториях и Штабе ППЭ технический специалист должен передать статус «Техническая подготовка пройдена» в систему мониторинга готовности ППЭ с помощью основной станции авторизации. </w:t>
      </w:r>
    </w:p>
    <w:p w:rsidR="00535CE6" w:rsidRPr="006F71D7" w:rsidRDefault="00535CE6" w:rsidP="00073EC2">
      <w:pPr>
        <w:tabs>
          <w:tab w:val="left" w:pos="318"/>
          <w:tab w:val="left" w:pos="1134"/>
        </w:tabs>
        <w:jc w:val="both"/>
      </w:pPr>
      <w:r w:rsidRPr="006F71D7">
        <w:tab/>
        <w:t xml:space="preserve">По решению РЦОИ с целью проверки качества печати тестовых ЭМ при проведении технической подготовки в ППЭ может проводиться сканирование тестовых комплектов бланков ЕГЭ с использованием станции сканирования в ППЭ и станции авторизации, включая: </w:t>
      </w:r>
    </w:p>
    <w:p w:rsidR="00535CE6" w:rsidRPr="006F71D7" w:rsidRDefault="00535CE6" w:rsidP="00073EC2">
      <w:pPr>
        <w:tabs>
          <w:tab w:val="left" w:pos="318"/>
          <w:tab w:val="left" w:pos="1134"/>
        </w:tabs>
        <w:jc w:val="both"/>
      </w:pPr>
      <w:r w:rsidRPr="006F71D7">
        <w:tab/>
        <w:t xml:space="preserve">        тестовое сканирование всех тестовых комплектов бланков, напечатанных на всех станциях печати ЭМ, включая резервные, и тестового ДБО № 2, напечатанных на станции авторизации в ППЭ ;</w:t>
      </w:r>
    </w:p>
    <w:p w:rsidR="00535CE6" w:rsidRPr="006F71D7" w:rsidRDefault="00535CE6" w:rsidP="00073EC2">
      <w:pPr>
        <w:tabs>
          <w:tab w:val="left" w:pos="318"/>
        </w:tabs>
        <w:ind w:firstLine="720"/>
        <w:jc w:val="both"/>
      </w:pPr>
      <w:r w:rsidRPr="006F71D7">
        <w:t>сохранение тестового пакета сканирования для передачи в РЦОИ;</w:t>
      </w:r>
    </w:p>
    <w:p w:rsidR="00535CE6" w:rsidRPr="006F71D7" w:rsidRDefault="00535CE6" w:rsidP="00073EC2">
      <w:pPr>
        <w:tabs>
          <w:tab w:val="left" w:pos="318"/>
        </w:tabs>
        <w:ind w:firstLine="720"/>
        <w:jc w:val="both"/>
      </w:pPr>
      <w:r w:rsidRPr="006F71D7">
        <w:t>передачу в РЦОИ тестового пакета сканирования для оценки качества отсканированных ЭМ.</w:t>
      </w:r>
    </w:p>
    <w:p w:rsidR="00535CE6" w:rsidRPr="006F71D7" w:rsidRDefault="00535CE6" w:rsidP="00073EC2">
      <w:pPr>
        <w:tabs>
          <w:tab w:val="left" w:pos="318"/>
        </w:tabs>
        <w:ind w:firstLine="720"/>
        <w:jc w:val="both"/>
      </w:pPr>
      <w:r w:rsidRPr="006F71D7">
        <w:t>В случае использования станции сканирования в ППЭ только для сканирования тестовых бланков допускается ее установка на основную станцию авторизации.</w:t>
      </w:r>
    </w:p>
    <w:p w:rsidR="00535CE6" w:rsidRPr="006F71D7" w:rsidRDefault="00535CE6" w:rsidP="005C74A8">
      <w:pPr>
        <w:tabs>
          <w:tab w:val="left" w:pos="318"/>
        </w:tabs>
        <w:ind w:firstLine="720"/>
        <w:jc w:val="both"/>
      </w:pPr>
      <w:r w:rsidRPr="006F71D7">
        <w:rPr>
          <w:b/>
          <w:bCs/>
        </w:rPr>
        <w:t xml:space="preserve">Не ранее чем за 2 рабочих дня, но не позднее 17:00 по местному времени </w:t>
      </w:r>
      <w:r w:rsidRPr="006F71D7">
        <w:t xml:space="preserve">календарного дня, предшествующего экзамену, совместно с членами ГЭК и руководителем ППЭ провести </w:t>
      </w:r>
      <w:r w:rsidRPr="006F71D7">
        <w:rPr>
          <w:b/>
          <w:bCs/>
        </w:rPr>
        <w:t xml:space="preserve">контроль технической готовности </w:t>
      </w:r>
      <w:r w:rsidRPr="006F71D7">
        <w:t>ППЭ к проведению экзамена:</w:t>
      </w:r>
    </w:p>
    <w:p w:rsidR="00535CE6" w:rsidRPr="006F71D7" w:rsidRDefault="00535CE6" w:rsidP="005C74A8">
      <w:pPr>
        <w:pStyle w:val="Default"/>
        <w:ind w:firstLine="708"/>
        <w:jc w:val="both"/>
      </w:pPr>
      <w:r w:rsidRPr="006F71D7">
        <w:rPr>
          <w:i/>
          <w:iCs/>
        </w:rPr>
        <w:t xml:space="preserve">контроль технической готовности к процедуре печати полного комплекта ЭМ: </w:t>
      </w:r>
    </w:p>
    <w:p w:rsidR="00535CE6" w:rsidRPr="006F71D7" w:rsidRDefault="00535CE6" w:rsidP="005C74A8">
      <w:pPr>
        <w:pStyle w:val="Default"/>
        <w:ind w:firstLine="708"/>
        <w:jc w:val="both"/>
      </w:pPr>
      <w:r w:rsidRPr="006F71D7">
        <w:t xml:space="preserve">на </w:t>
      </w:r>
      <w:r w:rsidRPr="006F71D7">
        <w:rPr>
          <w:u w:val="single"/>
        </w:rPr>
        <w:t xml:space="preserve">основной и резервной станциях авторизации </w:t>
      </w:r>
      <w:r w:rsidRPr="006F71D7">
        <w:t xml:space="preserve">необходимо: </w:t>
      </w:r>
    </w:p>
    <w:p w:rsidR="00535CE6" w:rsidRPr="006F71D7" w:rsidRDefault="00535CE6" w:rsidP="005C74A8">
      <w:pPr>
        <w:pStyle w:val="Default"/>
        <w:ind w:firstLine="708"/>
        <w:jc w:val="both"/>
      </w:pPr>
      <w:r w:rsidRPr="006F71D7">
        <w:t xml:space="preserve">проверить настройки станции авторизации: код региона (впечатывается в ДБО № 2), код ППЭ, период проведения экзаменов, признак резервной станции для резервной станции авторизации; </w:t>
      </w:r>
    </w:p>
    <w:p w:rsidR="00535CE6" w:rsidRPr="006F71D7" w:rsidRDefault="00535CE6" w:rsidP="005C74A8">
      <w:pPr>
        <w:pStyle w:val="Default"/>
        <w:ind w:firstLine="708"/>
        <w:jc w:val="both"/>
      </w:pPr>
      <w:r w:rsidRPr="006F71D7">
        <w:t xml:space="preserve">проверить, при необходимости уточнить: тип основного и резервного каналов доступа к сети «Интернет» (либо зафиксировать отсутствие резервного канала доступа к сети «Интернет»); </w:t>
      </w:r>
    </w:p>
    <w:p w:rsidR="00535CE6" w:rsidRPr="006F71D7" w:rsidRDefault="00535CE6" w:rsidP="005C74A8">
      <w:pPr>
        <w:pStyle w:val="Default"/>
        <w:ind w:firstLine="708"/>
        <w:jc w:val="both"/>
      </w:pPr>
      <w:r w:rsidRPr="006F71D7">
        <w:t xml:space="preserve">проверить настройки системного времени; </w:t>
      </w:r>
    </w:p>
    <w:p w:rsidR="00535CE6" w:rsidRPr="006F71D7" w:rsidRDefault="00535CE6" w:rsidP="005C74A8">
      <w:pPr>
        <w:tabs>
          <w:tab w:val="left" w:pos="318"/>
        </w:tabs>
        <w:ind w:firstLine="720"/>
        <w:jc w:val="both"/>
      </w:pPr>
      <w:r w:rsidRPr="006F71D7">
        <w:t>проверить наличие соединения со специализированным федеральным порталом по основному и резервному каналам доступа в сеть «Интернет»;</w:t>
      </w:r>
    </w:p>
    <w:p w:rsidR="00535CE6" w:rsidRPr="006F71D7" w:rsidRDefault="00535CE6" w:rsidP="005C74A8">
      <w:pPr>
        <w:pStyle w:val="Default"/>
        <w:ind w:firstLine="708"/>
        <w:jc w:val="both"/>
      </w:pPr>
      <w:r w:rsidRPr="006F71D7">
        <w:t xml:space="preserve">предложить всем членам ГЭК, назначенным на экзамен, выполнить авторизацию с помощью токена члена ГЭК (авторизация проводится не ранее 2 рабочих дней и не позднее 17-00 по местному времени календарного дня, предшествующего экзамену); </w:t>
      </w:r>
    </w:p>
    <w:p w:rsidR="00535CE6" w:rsidRPr="006F71D7" w:rsidRDefault="00535CE6" w:rsidP="005C74A8">
      <w:pPr>
        <w:tabs>
          <w:tab w:val="left" w:pos="318"/>
        </w:tabs>
        <w:jc w:val="both"/>
      </w:pPr>
      <w:r w:rsidRPr="006F71D7">
        <w:tab/>
      </w:r>
      <w:r w:rsidRPr="006F71D7">
        <w:tab/>
        <w:t>по результатам авторизации убедиться, что все члены ГЭК имеют назначение на экзамен, а также настройки ППЭ станции авторизации подтверждены;</w:t>
      </w:r>
    </w:p>
    <w:p w:rsidR="00535CE6" w:rsidRPr="006F71D7" w:rsidRDefault="00535CE6" w:rsidP="005C74A8">
      <w:pPr>
        <w:pStyle w:val="Default"/>
        <w:jc w:val="both"/>
      </w:pPr>
      <w:r w:rsidRPr="006F71D7">
        <w:lastRenderedPageBreak/>
        <w:tab/>
        <w:t xml:space="preserve">выполнить и оценить качество тестовой печати ДБО № 2: на тестовом бланке отсутствуют белые и темные полосы, черные квадраты (реперы) напечатаны целиком, штрихкоды и QR-код хорошо читаемы и четко пропечатаны, в тестовом ДБО № 2 по китайскому языку заполнены поля «Код предмета», «Название предмета»; </w:t>
      </w:r>
    </w:p>
    <w:p w:rsidR="00535CE6" w:rsidRPr="006F71D7" w:rsidRDefault="00535CE6" w:rsidP="005C74A8">
      <w:pPr>
        <w:tabs>
          <w:tab w:val="left" w:pos="318"/>
        </w:tabs>
        <w:jc w:val="both"/>
      </w:pPr>
      <w:r w:rsidRPr="006F71D7">
        <w:tab/>
      </w:r>
      <w:r w:rsidRPr="006F71D7">
        <w:rPr>
          <w:u w:val="single"/>
        </w:rPr>
        <w:t>на каждой станции печати ЭМ</w:t>
      </w:r>
      <w:r w:rsidRPr="006F71D7">
        <w:t xml:space="preserve"> в каждой аудитории, назначенной на экзамен, и резервных станциях печати ЭМ: </w:t>
      </w:r>
    </w:p>
    <w:p w:rsidR="00535CE6" w:rsidRPr="006F71D7" w:rsidRDefault="00535CE6" w:rsidP="005C74A8">
      <w:pPr>
        <w:tabs>
          <w:tab w:val="left" w:pos="318"/>
        </w:tabs>
        <w:jc w:val="both"/>
      </w:pPr>
      <w:r w:rsidRPr="006F71D7">
        <w:tab/>
        <w:t xml:space="preserve">проверить настройки экзамена по соответствующему учебному предмету: код региона, код ППЭ (впечатываются в бланки ЕГЭ), номер аудитории (для резервных станций печати ЭМ номер аудитории не указывается), признак резервной станции для резервной станции печати ЭМ, период проведения экзаменов, учебный предмет и дату экзамена; </w:t>
      </w:r>
    </w:p>
    <w:p w:rsidR="00535CE6" w:rsidRPr="006F71D7" w:rsidRDefault="00535CE6" w:rsidP="005C74A8">
      <w:pPr>
        <w:pStyle w:val="Default"/>
        <w:ind w:firstLine="708"/>
        <w:jc w:val="both"/>
      </w:pPr>
      <w:r w:rsidRPr="006F71D7">
        <w:t xml:space="preserve">проверить настройки системного времени; </w:t>
      </w:r>
    </w:p>
    <w:p w:rsidR="00535CE6" w:rsidRPr="006F71D7" w:rsidRDefault="00535CE6" w:rsidP="005C74A8">
      <w:pPr>
        <w:pStyle w:val="Default"/>
        <w:ind w:firstLine="708"/>
        <w:jc w:val="both"/>
      </w:pPr>
      <w:r w:rsidRPr="006F71D7">
        <w:t>проверить работоспособность CD (DVD)-ROM;</w:t>
      </w:r>
    </w:p>
    <w:p w:rsidR="00535CE6" w:rsidRPr="006F71D7" w:rsidRDefault="00535CE6" w:rsidP="005C74A8">
      <w:pPr>
        <w:pStyle w:val="Default"/>
        <w:ind w:firstLine="708"/>
        <w:jc w:val="both"/>
      </w:pPr>
      <w:r w:rsidRPr="006F71D7">
        <w:t xml:space="preserve">выполнить тестовую печать границ (калибровочного листа) в присутствии члена ГЭК; </w:t>
      </w:r>
    </w:p>
    <w:p w:rsidR="00535CE6" w:rsidRPr="006F71D7" w:rsidRDefault="00535CE6" w:rsidP="005C74A8">
      <w:pPr>
        <w:pStyle w:val="Default"/>
        <w:ind w:firstLine="708"/>
        <w:jc w:val="both"/>
      </w:pPr>
      <w:r w:rsidRPr="006F71D7">
        <w:t xml:space="preserve">предоставить члену ГЭК напечатанный во время технической подготовки тестовый комплект ЭМ. Член ГЭК оценивает качество печати границ и тестового комплекта ЭМ: все напечатанные границы видны, на тестовых бланках и КИМ отсутствуют белые и темные полосы; черные квадраты (реперы), штрихкоды и QR-код, текст, рисунки и схемы хорошо читаемы и четко пропечатаны; знакоместа на бланках и защитные знаки, расположенные по всей поверхности листа КИМ, четко видны, по усмотрению члена ГЭК тестовый комплект ЭМ может быть напечатан в его присутствии; </w:t>
      </w:r>
    </w:p>
    <w:p w:rsidR="00535CE6" w:rsidRPr="006F71D7" w:rsidRDefault="00535CE6" w:rsidP="005C74A8">
      <w:pPr>
        <w:pStyle w:val="Default"/>
        <w:ind w:firstLine="708"/>
        <w:jc w:val="both"/>
      </w:pPr>
      <w:r w:rsidRPr="006F71D7">
        <w:t xml:space="preserve">проверить работоспособность средств криптозащиты с использованием токена члена ГЭК: предложить члену ГЭК подключить к станции печати ЭМ токен члена ГЭК и ввести пароль доступа к нему. Каждый член ГЭК должен убедиться в работоспособности своего токена хотя бы одной станции печати ЭМ; </w:t>
      </w:r>
    </w:p>
    <w:p w:rsidR="00535CE6" w:rsidRPr="006F71D7" w:rsidRDefault="00535CE6" w:rsidP="005C74A8">
      <w:pPr>
        <w:pStyle w:val="Default"/>
        <w:ind w:firstLine="708"/>
        <w:jc w:val="both"/>
      </w:pPr>
      <w:r w:rsidRPr="006F71D7">
        <w:t xml:space="preserve">напечатать протокол технической готовности аудитории для печати полного комплекта ЭМ в аудитории ППЭ (форма ППЭ-01-01); </w:t>
      </w:r>
    </w:p>
    <w:p w:rsidR="00535CE6" w:rsidRPr="006F71D7" w:rsidRDefault="00535CE6" w:rsidP="005C74A8">
      <w:pPr>
        <w:pStyle w:val="Default"/>
        <w:ind w:firstLine="708"/>
        <w:jc w:val="both"/>
      </w:pPr>
      <w:r w:rsidRPr="006F71D7">
        <w:t xml:space="preserve">сохранить на флеш-накопитель для переноса данных между станциями ППЭ электронный акт технической готовности для последующей передачи в систему мониторинга готовности ППЭ; </w:t>
      </w:r>
    </w:p>
    <w:p w:rsidR="00535CE6" w:rsidRPr="006F71D7" w:rsidRDefault="00535CE6" w:rsidP="005C74A8">
      <w:pPr>
        <w:pStyle w:val="Default"/>
        <w:ind w:firstLine="708"/>
        <w:jc w:val="both"/>
      </w:pPr>
      <w:r w:rsidRPr="006F71D7">
        <w:t xml:space="preserve">проверить наличие достаточного количества бумаги для печати полных комплектов ЭМ. </w:t>
      </w:r>
    </w:p>
    <w:p w:rsidR="00535CE6" w:rsidRPr="006F71D7" w:rsidRDefault="00535CE6" w:rsidP="005C74A8">
      <w:pPr>
        <w:tabs>
          <w:tab w:val="left" w:pos="318"/>
        </w:tabs>
        <w:ind w:firstLine="709"/>
        <w:jc w:val="both"/>
      </w:pPr>
      <w:r w:rsidRPr="006F71D7">
        <w:rPr>
          <w:b/>
          <w:bCs/>
        </w:rPr>
        <w:t xml:space="preserve">Важно! </w:t>
      </w:r>
      <w:r w:rsidRPr="006F71D7">
        <w:t xml:space="preserve">Не рекомендуется перемещать станцию печати ЭМ с подключенным принтером или отключать принтер от компьютера (ноутбука) после завершения контроля технической готовности. </w:t>
      </w:r>
    </w:p>
    <w:p w:rsidR="00535CE6" w:rsidRPr="006F71D7" w:rsidRDefault="00535CE6" w:rsidP="005C74A8">
      <w:pPr>
        <w:pStyle w:val="Default"/>
        <w:ind w:firstLine="708"/>
        <w:jc w:val="both"/>
      </w:pPr>
      <w:r w:rsidRPr="006F71D7">
        <w:t xml:space="preserve">Проверить наличие дополнительного (резервного) оборудования, необходимого для проведения экзамена: </w:t>
      </w:r>
    </w:p>
    <w:p w:rsidR="00535CE6" w:rsidRPr="006F71D7" w:rsidRDefault="00535CE6" w:rsidP="005C74A8">
      <w:pPr>
        <w:tabs>
          <w:tab w:val="left" w:pos="318"/>
        </w:tabs>
        <w:ind w:firstLine="709"/>
        <w:jc w:val="both"/>
      </w:pPr>
      <w:r w:rsidRPr="006F71D7">
        <w:t>основной и резервный флеш-накопитель для переноса данных между станциями ППЭ;</w:t>
      </w:r>
    </w:p>
    <w:p w:rsidR="00535CE6" w:rsidRPr="006F71D7" w:rsidRDefault="00535CE6" w:rsidP="005C74A8">
      <w:pPr>
        <w:pStyle w:val="Default"/>
        <w:ind w:firstLine="708"/>
        <w:jc w:val="both"/>
      </w:pPr>
      <w:r w:rsidRPr="006F71D7">
        <w:t xml:space="preserve">USB-модем для обеспечения резервного канала доступа в сеть «Интернет». USB-модем используется в случае возникновения проблем с доступом в сеть «Интернет» по основному стационарному каналу связи; </w:t>
      </w:r>
    </w:p>
    <w:p w:rsidR="00535CE6" w:rsidRPr="006F71D7" w:rsidRDefault="00535CE6" w:rsidP="005C74A8">
      <w:pPr>
        <w:pStyle w:val="Default"/>
        <w:ind w:firstLine="708"/>
        <w:jc w:val="both"/>
      </w:pPr>
      <w:r w:rsidRPr="006F71D7">
        <w:t xml:space="preserve">резервные картриджи для принтеров; </w:t>
      </w:r>
    </w:p>
    <w:p w:rsidR="00535CE6" w:rsidRPr="006F71D7" w:rsidRDefault="00535CE6" w:rsidP="005C74A8">
      <w:pPr>
        <w:pStyle w:val="Default"/>
        <w:ind w:firstLine="708"/>
        <w:jc w:val="both"/>
      </w:pPr>
      <w:r w:rsidRPr="006F71D7">
        <w:t xml:space="preserve">резервные лазерные принтеры, дополнительно к настроенным резервным станциям печати ЭМ; </w:t>
      </w:r>
    </w:p>
    <w:p w:rsidR="00535CE6" w:rsidRPr="006F71D7" w:rsidRDefault="00535CE6" w:rsidP="005C74A8">
      <w:pPr>
        <w:pStyle w:val="Default"/>
        <w:ind w:firstLine="708"/>
        <w:jc w:val="both"/>
      </w:pPr>
      <w:r w:rsidRPr="006F71D7">
        <w:t xml:space="preserve">резервные внешние CD (DVD)-приводы; </w:t>
      </w:r>
    </w:p>
    <w:p w:rsidR="00535CE6" w:rsidRPr="006F71D7" w:rsidRDefault="00535CE6" w:rsidP="005C74A8">
      <w:pPr>
        <w:pStyle w:val="Default"/>
        <w:ind w:firstLine="708"/>
        <w:jc w:val="both"/>
      </w:pPr>
      <w:r w:rsidRPr="006F71D7">
        <w:t xml:space="preserve">резервные кабели для подключения принтеров к компьютеру (ноутбуку). </w:t>
      </w:r>
    </w:p>
    <w:p w:rsidR="00535CE6" w:rsidRPr="006F71D7" w:rsidRDefault="00535CE6" w:rsidP="005C74A8">
      <w:pPr>
        <w:pStyle w:val="Default"/>
        <w:ind w:firstLine="708"/>
        <w:jc w:val="both"/>
      </w:pPr>
      <w:r w:rsidRPr="006F71D7">
        <w:t xml:space="preserve">По окончании контроля технической готовности аудиторий и Штаба ППЭ к экзамену необходимо: </w:t>
      </w:r>
    </w:p>
    <w:p w:rsidR="00535CE6" w:rsidRPr="006F71D7" w:rsidRDefault="00535CE6" w:rsidP="005C74A8">
      <w:pPr>
        <w:pStyle w:val="Default"/>
        <w:ind w:firstLine="708"/>
        <w:jc w:val="both"/>
      </w:pPr>
      <w:r w:rsidRPr="006F71D7">
        <w:t xml:space="preserve">подписать протокол (протоколы) технической готовности аудиторий (форма ППЭ-01-01 «Протокол технической готовности аудитории для печати полного комплекта ЭМ в аудитории ППЭ»), напечатанные тестовые комплекты ЭМ являются приложением к соответствующему протоколу; </w:t>
      </w:r>
    </w:p>
    <w:p w:rsidR="00535CE6" w:rsidRPr="006F71D7" w:rsidRDefault="00535CE6" w:rsidP="005C74A8">
      <w:pPr>
        <w:pStyle w:val="Default"/>
        <w:ind w:firstLine="708"/>
        <w:jc w:val="both"/>
      </w:pPr>
      <w:r w:rsidRPr="006F71D7">
        <w:lastRenderedPageBreak/>
        <w:t xml:space="preserve">передать сформированные по окончании контроля технической готовности электронные акты технической готовности со всех станций печати ЭМ, включая резервные, с помощью основной станции авторизации; </w:t>
      </w:r>
    </w:p>
    <w:p w:rsidR="00535CE6" w:rsidRPr="006F71D7" w:rsidRDefault="00535CE6" w:rsidP="005C74A8">
      <w:pPr>
        <w:pStyle w:val="Default"/>
        <w:ind w:firstLine="708"/>
        <w:jc w:val="both"/>
      </w:pPr>
      <w:r w:rsidRPr="006F71D7">
        <w:t xml:space="preserve">в случае если сканирование в ППЭ не производится, передать электронные акты технической готовности основной и резервной станций авторизации (при проведении сканирования в ППЭ акты могут быть переданы по окончании контроля технической готовности по процедуре сканирования); </w:t>
      </w:r>
    </w:p>
    <w:p w:rsidR="00535CE6" w:rsidRPr="006F71D7" w:rsidRDefault="00535CE6" w:rsidP="005C74A8">
      <w:pPr>
        <w:pStyle w:val="Default"/>
        <w:ind w:firstLine="708"/>
        <w:jc w:val="both"/>
      </w:pPr>
      <w:r w:rsidRPr="006F71D7">
        <w:rPr>
          <w:i/>
          <w:iCs/>
        </w:rPr>
        <w:t xml:space="preserve">контроль технической готовности к процедуре перевода бланков ответов участников экзамена в электронный вид </w:t>
      </w:r>
      <w:r w:rsidRPr="006F71D7">
        <w:t xml:space="preserve">(если сканирование в ППЭ не производится, то указанные действия выполнять не нужно, необходимо сразу перейти к передаче статуса о завершении контроля технической готовности): </w:t>
      </w:r>
    </w:p>
    <w:p w:rsidR="00535CE6" w:rsidRPr="006F71D7" w:rsidRDefault="00535CE6" w:rsidP="005C74A8">
      <w:pPr>
        <w:pStyle w:val="Default"/>
        <w:ind w:firstLine="708"/>
        <w:jc w:val="both"/>
      </w:pPr>
      <w:r w:rsidRPr="006F71D7">
        <w:rPr>
          <w:u w:val="single"/>
        </w:rPr>
        <w:t>на основной и резервной станциях авторизации</w:t>
      </w:r>
      <w:r w:rsidRPr="006F71D7">
        <w:t xml:space="preserve"> необходимо: </w:t>
      </w:r>
    </w:p>
    <w:p w:rsidR="00535CE6" w:rsidRPr="006F71D7" w:rsidRDefault="00535CE6" w:rsidP="005C74A8">
      <w:pPr>
        <w:pStyle w:val="Default"/>
        <w:ind w:firstLine="708"/>
        <w:jc w:val="both"/>
      </w:pPr>
      <w:r w:rsidRPr="006F71D7">
        <w:t xml:space="preserve">проверить наличие соединения c сервером РЦОИ по основному и резервному каналам доступа в сеть «Интернет»; </w:t>
      </w:r>
    </w:p>
    <w:p w:rsidR="00535CE6" w:rsidRPr="006F71D7" w:rsidRDefault="00535CE6" w:rsidP="005C74A8">
      <w:pPr>
        <w:pStyle w:val="Default"/>
        <w:ind w:firstLine="708"/>
        <w:jc w:val="both"/>
      </w:pPr>
      <w:r w:rsidRPr="006F71D7">
        <w:t xml:space="preserve">проверить наличие подтверждения от РЦОИ по переданному при проведении технической подготовки тестовому пакету сканирования (статус тестового пакета сканирования принимает значение «подтвержден»). В случае изменения настроек печати или настроек сканирования при проведении контроля технической готовности по согласованию с РЦОИ и по усмотрению члена ГЭК может быть выполнена повторная передача обновленного тестового пакета сканирования в РЦОИ и получение подтверждения от РЦОИ; </w:t>
      </w:r>
    </w:p>
    <w:p w:rsidR="00535CE6" w:rsidRPr="006F71D7" w:rsidRDefault="00535CE6" w:rsidP="005C74A8">
      <w:pPr>
        <w:pStyle w:val="Default"/>
        <w:ind w:firstLine="708"/>
        <w:jc w:val="both"/>
      </w:pPr>
      <w:r w:rsidRPr="006F71D7">
        <w:t xml:space="preserve">на основной станции авторизации в Штабе ППЭ необходимо: </w:t>
      </w:r>
    </w:p>
    <w:p w:rsidR="00535CE6" w:rsidRPr="006F71D7" w:rsidRDefault="00535CE6" w:rsidP="005C74A8">
      <w:pPr>
        <w:pStyle w:val="Default"/>
        <w:ind w:firstLine="708"/>
        <w:jc w:val="both"/>
      </w:pPr>
      <w:r w:rsidRPr="006F71D7">
        <w:t xml:space="preserve">скачать пакет с сертификатами специалистов РЦОИ для загрузки на основную и резервную станцию сканирования в ППЭ; </w:t>
      </w:r>
    </w:p>
    <w:p w:rsidR="00535CE6" w:rsidRPr="006F71D7" w:rsidRDefault="00535CE6" w:rsidP="005C74A8">
      <w:pPr>
        <w:pStyle w:val="Default"/>
        <w:ind w:firstLine="708"/>
        <w:jc w:val="both"/>
      </w:pPr>
      <w:r w:rsidRPr="006F71D7">
        <w:rPr>
          <w:u w:val="single"/>
        </w:rPr>
        <w:t>на основной и резервной станциях сканирования в ППЭ</w:t>
      </w:r>
      <w:r w:rsidRPr="006F71D7">
        <w:t xml:space="preserve">: </w:t>
      </w:r>
    </w:p>
    <w:p w:rsidR="00535CE6" w:rsidRPr="006F71D7" w:rsidRDefault="00535CE6" w:rsidP="005C74A8">
      <w:pPr>
        <w:pStyle w:val="Default"/>
        <w:ind w:firstLine="708"/>
        <w:jc w:val="both"/>
      </w:pPr>
      <w:r w:rsidRPr="006F71D7">
        <w:t xml:space="preserve">проверить настройки экзамена по каждому учебному предмету: код региона, код ППЭ, номер компьютера – уникальный для ППЭ номер компьютера (ноутбука), признак резервной станции для резервной станции сканирования в ППЭ, период проведения экзаменов, учебный предмет и дату экзамена; </w:t>
      </w:r>
    </w:p>
    <w:p w:rsidR="00535CE6" w:rsidRPr="006F71D7" w:rsidRDefault="00535CE6" w:rsidP="005C74A8">
      <w:pPr>
        <w:pStyle w:val="Default"/>
        <w:ind w:firstLine="708"/>
        <w:jc w:val="both"/>
      </w:pPr>
      <w:r w:rsidRPr="006F71D7">
        <w:t>проверить настройки системного времени;</w:t>
      </w:r>
    </w:p>
    <w:p w:rsidR="00535CE6" w:rsidRPr="006F71D7" w:rsidRDefault="00535CE6" w:rsidP="005C74A8">
      <w:pPr>
        <w:tabs>
          <w:tab w:val="left" w:pos="318"/>
        </w:tabs>
        <w:ind w:firstLine="709"/>
        <w:jc w:val="both"/>
      </w:pPr>
      <w:r w:rsidRPr="006F71D7">
        <w:t>выполнить тестовое сканирование не менее одного из предоставленных тестовых комплектов ЭМ повторно, тестового ДБО № 2, распечатанного на станции авторизации, а также (при наличии) напечатанных по решению члена ГЭК тестовых комплектов ЭМ;</w:t>
      </w:r>
    </w:p>
    <w:p w:rsidR="00535CE6" w:rsidRPr="006F71D7" w:rsidRDefault="00535CE6" w:rsidP="005C74A8">
      <w:pPr>
        <w:pStyle w:val="Default"/>
        <w:ind w:firstLine="708"/>
        <w:jc w:val="both"/>
      </w:pPr>
      <w:r w:rsidRPr="006F71D7">
        <w:t xml:space="preserve">оценить качество сканирования бланков ЕГЭ: все бланки успешно распознаны и не отмечены как некачественные, черные квадраты (реперы), штрихкоды и QR-код хорошо читаемы, знакоместа на бланках не слишком яркие; </w:t>
      </w:r>
    </w:p>
    <w:p w:rsidR="00535CE6" w:rsidRPr="006F71D7" w:rsidRDefault="00535CE6" w:rsidP="005C74A8">
      <w:pPr>
        <w:pStyle w:val="Default"/>
        <w:ind w:firstLine="708"/>
        <w:jc w:val="both"/>
      </w:pPr>
      <w:r w:rsidRPr="006F71D7">
        <w:t xml:space="preserve">загрузить пакет с сертификатами специалистов РЦОИ; </w:t>
      </w:r>
    </w:p>
    <w:p w:rsidR="00535CE6" w:rsidRPr="006F71D7" w:rsidRDefault="00535CE6" w:rsidP="005C74A8">
      <w:pPr>
        <w:pStyle w:val="Default"/>
        <w:ind w:firstLine="708"/>
        <w:jc w:val="both"/>
      </w:pPr>
      <w:r w:rsidRPr="006F71D7">
        <w:t xml:space="preserve">проверить работоспособность средств криптозащиты с использованием токена члена ГЭК: предложить члену ГЭК подключить к станции сканирования в ППЭ токен члена ГЭК и ввести пароль доступа к нему; </w:t>
      </w:r>
    </w:p>
    <w:p w:rsidR="00535CE6" w:rsidRPr="006F71D7" w:rsidRDefault="00535CE6" w:rsidP="005C74A8">
      <w:pPr>
        <w:tabs>
          <w:tab w:val="left" w:pos="318"/>
        </w:tabs>
        <w:ind w:firstLine="709"/>
        <w:jc w:val="both"/>
      </w:pPr>
      <w:r w:rsidRPr="006F71D7">
        <w:t>сохранить на флеш-накопитель для переноса данных между станциями ППЭ протокол технической готовности Штаба ППЭ для сканирования бланков в ППЭ (форма ППЭ-01-02) и электронный акт технической готовности для последующей передачи в систему мониторинга готовности ППЭ;</w:t>
      </w:r>
    </w:p>
    <w:p w:rsidR="00535CE6" w:rsidRPr="006F71D7" w:rsidRDefault="00535CE6" w:rsidP="005C74A8">
      <w:pPr>
        <w:pStyle w:val="Default"/>
        <w:ind w:firstLine="708"/>
        <w:jc w:val="both"/>
      </w:pPr>
      <w:r w:rsidRPr="006F71D7">
        <w:rPr>
          <w:b/>
          <w:bCs/>
          <w:i/>
          <w:iCs/>
        </w:rPr>
        <w:t xml:space="preserve">проверить дополнительное (резервное) оборудование, необходимое для проведения экзамена: </w:t>
      </w:r>
    </w:p>
    <w:p w:rsidR="00535CE6" w:rsidRPr="006F71D7" w:rsidRDefault="00535CE6" w:rsidP="005C74A8">
      <w:pPr>
        <w:pStyle w:val="Default"/>
        <w:ind w:firstLine="708"/>
        <w:jc w:val="both"/>
      </w:pPr>
      <w:r w:rsidRPr="006F71D7">
        <w:t xml:space="preserve">резервный сканер; </w:t>
      </w:r>
    </w:p>
    <w:p w:rsidR="00535CE6" w:rsidRPr="006F71D7" w:rsidRDefault="00535CE6" w:rsidP="005C74A8">
      <w:pPr>
        <w:pStyle w:val="Default"/>
        <w:ind w:firstLine="708"/>
        <w:jc w:val="both"/>
      </w:pPr>
      <w:r w:rsidRPr="006F71D7">
        <w:t xml:space="preserve">резервные кабели для подключения сканеров к компьютерам (ноутбукам). </w:t>
      </w:r>
    </w:p>
    <w:p w:rsidR="00535CE6" w:rsidRPr="006F71D7" w:rsidRDefault="00535CE6" w:rsidP="005C74A8">
      <w:pPr>
        <w:pStyle w:val="Default"/>
        <w:ind w:firstLine="708"/>
        <w:jc w:val="both"/>
      </w:pPr>
      <w:r w:rsidRPr="006F71D7">
        <w:t xml:space="preserve">По окончании контроля технической готовности ППЭ к экзамену необходимо: </w:t>
      </w:r>
    </w:p>
    <w:p w:rsidR="00535CE6" w:rsidRPr="006F71D7" w:rsidRDefault="00535CE6" w:rsidP="005C74A8">
      <w:pPr>
        <w:pStyle w:val="Default"/>
        <w:ind w:firstLine="708"/>
        <w:jc w:val="both"/>
      </w:pPr>
      <w:r w:rsidRPr="006F71D7">
        <w:t xml:space="preserve">напечатать и подписать протокол (протоколы) технической готовности (ППЭ-01-02 «Протокол технической готовности Штаба ППЭ для сканирования бланков в ППЭ»); </w:t>
      </w:r>
    </w:p>
    <w:p w:rsidR="00535CE6" w:rsidRPr="006F71D7" w:rsidRDefault="00535CE6" w:rsidP="005C74A8">
      <w:pPr>
        <w:pStyle w:val="Default"/>
        <w:ind w:firstLine="708"/>
        <w:jc w:val="both"/>
      </w:pPr>
      <w:r w:rsidRPr="006F71D7">
        <w:lastRenderedPageBreak/>
        <w:t xml:space="preserve">передать сформированные по окончании контроля технического готовности электронные акты технической готовности с основной и резервной станций сканирования в ППЭ. </w:t>
      </w:r>
    </w:p>
    <w:p w:rsidR="00535CE6" w:rsidRPr="006F71D7" w:rsidRDefault="00535CE6" w:rsidP="005C74A8">
      <w:pPr>
        <w:pStyle w:val="Default"/>
        <w:ind w:firstLine="708"/>
        <w:jc w:val="both"/>
      </w:pPr>
      <w:r w:rsidRPr="006F71D7">
        <w:t xml:space="preserve">Передать статус «Контроль технической готовности завершён» в систему мониторинга готовности ППЭ с помощью основной станции авторизации в Штабе ППЭ. </w:t>
      </w:r>
    </w:p>
    <w:p w:rsidR="00535CE6" w:rsidRPr="006F71D7" w:rsidRDefault="00535CE6" w:rsidP="005C74A8">
      <w:pPr>
        <w:pStyle w:val="Default"/>
        <w:ind w:firstLine="708"/>
        <w:jc w:val="both"/>
      </w:pPr>
      <w:r w:rsidRPr="006F71D7">
        <w:rPr>
          <w:b/>
          <w:bCs/>
        </w:rPr>
        <w:t xml:space="preserve">Важно! </w:t>
      </w:r>
      <w:r w:rsidRPr="006F71D7">
        <w:t>Статус «Контроль технической готовности завершен» может быть передан при условии наличия на специализированном федеральном портале сведений о рассадке, а также при наличии переданных электронных актов технической готовности станций печати ЭМ для каждой аудитории.</w:t>
      </w:r>
    </w:p>
    <w:p w:rsidR="00535CE6" w:rsidRPr="006F71D7" w:rsidRDefault="00535CE6" w:rsidP="005C74A8">
      <w:pPr>
        <w:pStyle w:val="Default"/>
        <w:ind w:firstLine="708"/>
        <w:jc w:val="both"/>
      </w:pPr>
      <w:r w:rsidRPr="006F71D7">
        <w:rPr>
          <w:b/>
          <w:bCs/>
        </w:rPr>
        <w:t xml:space="preserve">Для обеспечения печати ДБО № 2 </w:t>
      </w:r>
      <w:r w:rsidRPr="006F71D7">
        <w:t xml:space="preserve">технический специалист обязан: </w:t>
      </w:r>
    </w:p>
    <w:p w:rsidR="00535CE6" w:rsidRPr="006F71D7" w:rsidRDefault="00535CE6" w:rsidP="005C74A8">
      <w:pPr>
        <w:pStyle w:val="Default"/>
        <w:ind w:firstLine="708"/>
        <w:jc w:val="both"/>
      </w:pPr>
      <w:r w:rsidRPr="006F71D7">
        <w:t>при проведении технической подготовки подключить локальный принтер к станции авторизации, выполнить печать тестового ДБО № 2, в том числе тестового ДБО№2 для китайского языка в случае проведения в ППЭ экзамена по китайскому языку, убедиться, что печать выполнена качественно: на тестовом бланке отсутствуют белые и темные полосы; черные квадраты (реперы) напечатаны целиком, штрихкоды и QR-код хорошо читаемы и четко пропечатаны, в тестовом ДБО № 2 по китайскому языку заполнены поля «Код предмета», «Название предмета»;</w:t>
      </w:r>
    </w:p>
    <w:p w:rsidR="00535CE6" w:rsidRPr="006F71D7" w:rsidRDefault="00535CE6" w:rsidP="005C74A8">
      <w:pPr>
        <w:pStyle w:val="Default"/>
        <w:ind w:firstLine="708"/>
        <w:jc w:val="both"/>
      </w:pPr>
      <w:r w:rsidRPr="006F71D7">
        <w:t>до начала печати проконтролировать правильность указанных в настройках станции авторизации кода региона и кода ППЭ;</w:t>
      </w:r>
    </w:p>
    <w:p w:rsidR="00535CE6" w:rsidRPr="006F71D7" w:rsidRDefault="00535CE6" w:rsidP="005C74A8">
      <w:pPr>
        <w:pStyle w:val="Default"/>
        <w:ind w:firstLine="708"/>
        <w:jc w:val="both"/>
      </w:pPr>
      <w:r w:rsidRPr="006F71D7">
        <w:t>получить от руководителя ППЭ информацию о необходимом количестве ДБО № 2 для печати соответствующего типа – ДБО № 2 или ДБО № 2 по китайскому языку;</w:t>
      </w:r>
    </w:p>
    <w:p w:rsidR="00535CE6" w:rsidRPr="006F71D7" w:rsidRDefault="00535CE6" w:rsidP="005C74A8">
      <w:pPr>
        <w:pStyle w:val="Default"/>
        <w:ind w:firstLine="708"/>
        <w:jc w:val="both"/>
      </w:pPr>
      <w:r w:rsidRPr="006F71D7">
        <w:t xml:space="preserve">оценить достаточность ресурса картриджа для печати заданного количества ДБО № 2; </w:t>
      </w:r>
    </w:p>
    <w:p w:rsidR="00535CE6" w:rsidRPr="006F71D7" w:rsidRDefault="00535CE6" w:rsidP="005C74A8">
      <w:pPr>
        <w:pStyle w:val="Default"/>
        <w:ind w:firstLine="708"/>
        <w:jc w:val="both"/>
      </w:pPr>
      <w:r w:rsidRPr="006F71D7">
        <w:t xml:space="preserve">запустить печать ДБО № 2 пакетами от 1 до 20 экземпляров. Печать ДБО № 2 возможна после подтверждения настроек станции авторизации путем авторизации с использованием токена члена ГЭК; </w:t>
      </w:r>
    </w:p>
    <w:p w:rsidR="00535CE6" w:rsidRPr="006F71D7" w:rsidRDefault="00535CE6" w:rsidP="00265C1D">
      <w:pPr>
        <w:pStyle w:val="Default"/>
        <w:ind w:firstLine="708"/>
        <w:jc w:val="both"/>
      </w:pPr>
      <w:r w:rsidRPr="006F71D7">
        <w:t xml:space="preserve">по окончании печати каждого пакета с ДБО № 2 оценить качество напечатанных бланков: отсутствуют белые и темные полосы, черные квадраты (реперы) напечатаны целиком, штрихкоды и QR-код хорошо читаемы и четко пропечатаны, в ДБО № 2 по китайскому языку заполнены поля «Код предмета», «Название предмета». </w:t>
      </w:r>
    </w:p>
    <w:p w:rsidR="00535CE6" w:rsidRPr="006F71D7" w:rsidRDefault="00535CE6" w:rsidP="00265C1D">
      <w:pPr>
        <w:pStyle w:val="Default"/>
        <w:ind w:firstLine="708"/>
        <w:jc w:val="both"/>
      </w:pPr>
      <w:r w:rsidRPr="006F71D7">
        <w:t xml:space="preserve">Повторная печать ДБО № 2 с выделенным номером, в том числе по причине технического сбоя, не предусмотрена. Недостающее количество ДБО № 2 следует указать при печати следующего пакета. </w:t>
      </w:r>
    </w:p>
    <w:p w:rsidR="00535CE6" w:rsidRPr="006F71D7" w:rsidRDefault="00535CE6" w:rsidP="00A445FD">
      <w:pPr>
        <w:pStyle w:val="Default"/>
        <w:ind w:firstLine="708"/>
        <w:jc w:val="both"/>
      </w:pPr>
      <w:r w:rsidRPr="006F71D7">
        <w:rPr>
          <w:b/>
          <w:bCs/>
        </w:rPr>
        <w:t xml:space="preserve">Важно! </w:t>
      </w:r>
      <w:r w:rsidRPr="006F71D7">
        <w:t xml:space="preserve">В случае если в напечатанном комплекте хотя бы один ДБО № 2 не качественен, весь напечатанный комплект ДБО № 2 должен быть забракован. </w:t>
      </w:r>
    </w:p>
    <w:p w:rsidR="00535CE6" w:rsidRPr="006F71D7" w:rsidRDefault="00535CE6" w:rsidP="005C74A8">
      <w:pPr>
        <w:tabs>
          <w:tab w:val="left" w:pos="318"/>
        </w:tabs>
        <w:ind w:firstLine="709"/>
        <w:jc w:val="both"/>
      </w:pPr>
      <w:r w:rsidRPr="006F71D7">
        <w:rPr>
          <w:b/>
          <w:bCs/>
        </w:rPr>
        <w:t xml:space="preserve">Важно! </w:t>
      </w:r>
      <w:r w:rsidRPr="006F71D7">
        <w:t>Недопустимо копирование ДБО № 2, а также использование ДБО № 2 по китайскому языку на стандартном экзамене.</w:t>
      </w:r>
    </w:p>
    <w:p w:rsidR="00535CE6" w:rsidRPr="006F71D7" w:rsidRDefault="00535CE6" w:rsidP="005C74A8">
      <w:pPr>
        <w:tabs>
          <w:tab w:val="left" w:pos="318"/>
        </w:tabs>
        <w:ind w:firstLine="709"/>
        <w:jc w:val="both"/>
      </w:pPr>
    </w:p>
    <w:p w:rsidR="00535CE6" w:rsidRPr="006F71D7" w:rsidRDefault="00535CE6" w:rsidP="005C74A8">
      <w:pPr>
        <w:tabs>
          <w:tab w:val="left" w:pos="318"/>
        </w:tabs>
        <w:ind w:firstLine="709"/>
        <w:jc w:val="both"/>
      </w:pPr>
      <w:r w:rsidRPr="006F71D7">
        <w:rPr>
          <w:b/>
          <w:bCs/>
        </w:rPr>
        <w:t>На этапе проведения экзамена технический специалист обязан</w:t>
      </w:r>
      <w:r w:rsidRPr="006F71D7">
        <w:t>:</w:t>
      </w:r>
    </w:p>
    <w:p w:rsidR="00535CE6" w:rsidRPr="006F71D7" w:rsidRDefault="00535CE6" w:rsidP="005C74A8">
      <w:pPr>
        <w:ind w:firstLine="708"/>
        <w:jc w:val="both"/>
      </w:pPr>
      <w:r w:rsidRPr="006F71D7">
        <w:t>не позднее 7:30, но до получения руководителем ППЭ ЭМ от члена ГЭК включить режим видеозаписи в штабе ППЭ;</w:t>
      </w:r>
    </w:p>
    <w:p w:rsidR="00535CE6" w:rsidRPr="006F71D7" w:rsidRDefault="00535CE6" w:rsidP="005C74A8">
      <w:pPr>
        <w:ind w:firstLine="708"/>
        <w:jc w:val="both"/>
      </w:pPr>
      <w:r w:rsidRPr="006F71D7">
        <w:t>не позднее 08:00 по местному времени включить режим записи на камерах видеонаблюдения в аудиториях ППЭ;</w:t>
      </w:r>
    </w:p>
    <w:p w:rsidR="00535CE6" w:rsidRPr="006F71D7" w:rsidRDefault="00535CE6" w:rsidP="005C74A8">
      <w:pPr>
        <w:ind w:firstLine="708"/>
        <w:jc w:val="both"/>
      </w:pPr>
      <w:r w:rsidRPr="006F71D7">
        <w:t>не менее чем за час до экзамена запустить станции организатора  во всех аудиториях, включить подключённые к станциям принтеры, проверить печать на выбранный принтер средствами станции печати ЭМ;</w:t>
      </w:r>
    </w:p>
    <w:p w:rsidR="00535CE6" w:rsidRPr="006F71D7" w:rsidRDefault="00535CE6" w:rsidP="005C74A8">
      <w:pPr>
        <w:ind w:firstLine="708"/>
        <w:jc w:val="both"/>
      </w:pPr>
      <w:r w:rsidRPr="006F71D7">
        <w:rPr>
          <w:b/>
          <w:bCs/>
        </w:rPr>
        <w:t>Важно!</w:t>
      </w:r>
      <w:r w:rsidRPr="006F71D7">
        <w:t xml:space="preserve"> В случае необходимости использования в день экзамена станции печати ЭМ, для которой не был направлен акт технической готовности, необходимо выполнить настройку данной станции как резервной и передать акт технической готовности до начала экзамена. Для расшифровки ЭМ на данной станции потребуется запрос резервного ключа доступа к ЭМ. В день проведения экзамена доступна регистрация (передача акта) только резервных станций печати ЭМ.</w:t>
      </w:r>
    </w:p>
    <w:p w:rsidR="00535CE6" w:rsidRPr="006F71D7" w:rsidRDefault="00535CE6" w:rsidP="005C74A8">
      <w:pPr>
        <w:pStyle w:val="Default"/>
        <w:ind w:firstLine="708"/>
        <w:jc w:val="both"/>
      </w:pPr>
      <w:r w:rsidRPr="006F71D7">
        <w:lastRenderedPageBreak/>
        <w:t xml:space="preserve">запустить станцию авторизации и проверить доступ к специализированному федеральному порталу; </w:t>
      </w:r>
    </w:p>
    <w:p w:rsidR="00535CE6" w:rsidRPr="006F71D7" w:rsidRDefault="00535CE6" w:rsidP="005C74A8">
      <w:pPr>
        <w:tabs>
          <w:tab w:val="left" w:pos="318"/>
        </w:tabs>
        <w:ind w:firstLine="709"/>
        <w:jc w:val="both"/>
      </w:pPr>
      <w:r w:rsidRPr="006F71D7">
        <w:t xml:space="preserve">по поручению руководителя ППЭ получить и распечатать в присутствии члена ГЭК пакет руководителя ППЭ – в случае использования электронной версии пакета; </w:t>
      </w:r>
    </w:p>
    <w:p w:rsidR="00535CE6" w:rsidRPr="006F71D7" w:rsidRDefault="00535CE6" w:rsidP="005C74A8">
      <w:pPr>
        <w:tabs>
          <w:tab w:val="left" w:pos="318"/>
        </w:tabs>
        <w:ind w:firstLine="709"/>
        <w:jc w:val="both"/>
      </w:pPr>
      <w:r w:rsidRPr="006F71D7">
        <w:t>в 9 часов 30 минут по местному времени в Штабе ППЭ с помощью основной станции авторизации скачать ключ доступа к ЭМ при участии члена ГЭК, с использованием токена члена ГЭК;</w:t>
      </w:r>
    </w:p>
    <w:p w:rsidR="00535CE6" w:rsidRPr="006F71D7" w:rsidRDefault="00535CE6" w:rsidP="005C74A8">
      <w:pPr>
        <w:ind w:firstLine="708"/>
        <w:jc w:val="both"/>
      </w:pPr>
      <w:r w:rsidRPr="006F71D7">
        <w:t>записать ключ доступа к ЭМ на флеш-накопитель для переноса данных между станциями ППЭ;</w:t>
      </w:r>
    </w:p>
    <w:p w:rsidR="00535CE6" w:rsidRPr="006F71D7" w:rsidRDefault="00535CE6" w:rsidP="005C74A8">
      <w:pPr>
        <w:tabs>
          <w:tab w:val="left" w:pos="318"/>
        </w:tabs>
        <w:ind w:firstLine="709"/>
        <w:jc w:val="both"/>
      </w:pPr>
      <w:r w:rsidRPr="006F71D7">
        <w:t>загрузить ключ доступа к ЭМ на Станции печати ЭМ во всех аудиториях, в которых будет выполняться печать ЭМ.</w:t>
      </w:r>
    </w:p>
    <w:p w:rsidR="00535CE6" w:rsidRPr="006F71D7" w:rsidRDefault="00535CE6" w:rsidP="005C74A8">
      <w:pPr>
        <w:tabs>
          <w:tab w:val="left" w:pos="318"/>
        </w:tabs>
        <w:ind w:firstLine="709"/>
        <w:jc w:val="both"/>
      </w:pPr>
      <w:r w:rsidRPr="006F71D7">
        <w:t xml:space="preserve">После загрузки ключа доступа к ЭМ член ГЭК выполняет его активацию: подключает к станции печати ЭМ токен члена ГЭК, вводит пароль доступа к нему. После сообщения о завершении работы с токеном извлекает из компьютера токен члена ГЭК и направляется совместно с техническим специалистом в следующую аудиторию ППЭ. </w:t>
      </w:r>
    </w:p>
    <w:p w:rsidR="00535CE6" w:rsidRPr="006F71D7" w:rsidRDefault="00535CE6" w:rsidP="005C74A8">
      <w:pPr>
        <w:tabs>
          <w:tab w:val="left" w:pos="318"/>
        </w:tabs>
        <w:ind w:firstLine="709"/>
        <w:jc w:val="both"/>
      </w:pPr>
      <w:r w:rsidRPr="006F71D7">
        <w:t>Технический специалист и член ГЭК могут ходить по аудиториям раздельно: сначала технический специалист загружает ключ доступа к ЭМ, после чего член ГЭК самостоятельно, без участия технического специалиста, выполняет процедуру активации ключа доступа к ЭМ.</w:t>
      </w:r>
    </w:p>
    <w:p w:rsidR="00535CE6" w:rsidRPr="006F71D7" w:rsidRDefault="00535CE6" w:rsidP="005C74A8">
      <w:pPr>
        <w:tabs>
          <w:tab w:val="left" w:pos="318"/>
        </w:tabs>
        <w:ind w:firstLine="709"/>
        <w:jc w:val="both"/>
      </w:pPr>
      <w:r w:rsidRPr="006F71D7">
        <w:t>При отсутствии доступа к специализированному федеральному порталу по основному и резервному каналам связи в 09:45 технический специалист информирует члена ГЭК о наличии нештатной ситуации, член ГЭК обращается на горячую линию сопровождения ППЭ для оформления заявки на получение пароля доступа к ЭМ. Технический специалист обязан продолжить работы по восстановлению доступа к специализированному федеральному порталу. Пароль доступа к ЭМ выдается не ранее 10:00, если доступ к специализированному федеральному порталу восстановить не удалось.</w:t>
      </w:r>
    </w:p>
    <w:p w:rsidR="00535CE6" w:rsidRPr="006F71D7" w:rsidRDefault="00535CE6" w:rsidP="005C74A8">
      <w:pPr>
        <w:tabs>
          <w:tab w:val="left" w:pos="318"/>
        </w:tabs>
        <w:ind w:firstLine="709"/>
        <w:jc w:val="both"/>
      </w:pPr>
      <w:r w:rsidRPr="006F71D7">
        <w:t>После получения от руководителя ППЭ информации о завершении печати ЭМ и успешном начале экзаменов во всех аудиториях технический специалист передает статус «Экзамены успешно начались» в систему мониторинга готовности ППЭ с помощью станции авторизации в Штабе ППЭ.</w:t>
      </w:r>
    </w:p>
    <w:p w:rsidR="00535CE6" w:rsidRPr="006F71D7" w:rsidRDefault="00535CE6" w:rsidP="005C74A8">
      <w:pPr>
        <w:tabs>
          <w:tab w:val="left" w:pos="318"/>
        </w:tabs>
        <w:ind w:firstLine="709"/>
        <w:jc w:val="both"/>
        <w:rPr>
          <w:b/>
          <w:bCs/>
        </w:rPr>
      </w:pPr>
      <w:r w:rsidRPr="006F71D7">
        <w:rPr>
          <w:b/>
          <w:bCs/>
        </w:rPr>
        <w:t>Действия в случае нештатной ситуации:</w:t>
      </w:r>
    </w:p>
    <w:p w:rsidR="00535CE6" w:rsidRPr="006F71D7" w:rsidRDefault="00535CE6" w:rsidP="005C74A8">
      <w:pPr>
        <w:ind w:firstLine="709"/>
        <w:jc w:val="both"/>
      </w:pPr>
      <w:r w:rsidRPr="006F71D7">
        <w:rPr>
          <w:u w:val="single"/>
        </w:rPr>
        <w:t>В случае сбоя в работе станции печати ЭМ</w:t>
      </w:r>
      <w:r w:rsidRPr="006F71D7">
        <w:t xml:space="preserve"> член ГЭК или организатор приглашают технического специалиста для восстановления работоспособности оборудования и (или) системного ПО. При необходимости рабочая станция печати ЭМ заменяется на резервную, в этом случае используется электронный носитель из резервного доставочного пакета, полученного у руководителя ППЭ.</w:t>
      </w:r>
    </w:p>
    <w:p w:rsidR="00535CE6" w:rsidRPr="006F71D7" w:rsidRDefault="00535CE6" w:rsidP="005C74A8">
      <w:pPr>
        <w:ind w:firstLine="708"/>
        <w:jc w:val="both"/>
      </w:pPr>
      <w:r w:rsidRPr="006F71D7">
        <w:t xml:space="preserve">В Штабе ППЭ с помощью основной станции авторизации при участии члена ГЭК с использованием токена члена ГЭК запрашивается резервный ключ доступа к ЭМ для резервной станции печати ЭМ. В запросе указывается номер аудитории, уникальный номер компьютера, присвоенный станции печати ЭМ, и количество ИК, оставшихся для печати. Новый ключ доступа к ЭМ: </w:t>
      </w:r>
    </w:p>
    <w:p w:rsidR="00535CE6" w:rsidRPr="006F71D7" w:rsidRDefault="00535CE6" w:rsidP="005C74A8">
      <w:pPr>
        <w:autoSpaceDE w:val="0"/>
        <w:autoSpaceDN w:val="0"/>
        <w:adjustRightInd w:val="0"/>
        <w:ind w:firstLine="708"/>
        <w:rPr>
          <w:color w:val="000000"/>
          <w:lang w:eastAsia="en-US"/>
        </w:rPr>
      </w:pPr>
      <w:r w:rsidRPr="006F71D7">
        <w:rPr>
          <w:color w:val="000000"/>
          <w:lang w:eastAsia="en-US"/>
        </w:rPr>
        <w:t xml:space="preserve">- записывается на флеш-накопитель для переноса данных между станциями ППЭ; </w:t>
      </w:r>
    </w:p>
    <w:p w:rsidR="00535CE6" w:rsidRPr="006F71D7" w:rsidRDefault="00535CE6" w:rsidP="005C74A8">
      <w:pPr>
        <w:ind w:firstLine="709"/>
        <w:jc w:val="both"/>
        <w:rPr>
          <w:color w:val="000000"/>
          <w:lang w:eastAsia="en-US"/>
        </w:rPr>
      </w:pPr>
      <w:r w:rsidRPr="006F71D7">
        <w:rPr>
          <w:color w:val="000000"/>
          <w:lang w:eastAsia="en-US"/>
        </w:rPr>
        <w:t xml:space="preserve">- включает в себя сведения обо всех основных станциях печати ЭМ и ранее выданных резервных ключах доступа к ЭМ. </w:t>
      </w:r>
    </w:p>
    <w:p w:rsidR="00535CE6" w:rsidRPr="006F71D7" w:rsidRDefault="00535CE6" w:rsidP="005C74A8">
      <w:pPr>
        <w:ind w:firstLine="709"/>
        <w:jc w:val="both"/>
      </w:pPr>
      <w:r w:rsidRPr="006F71D7">
        <w:t>Технический специалист загружает новый ключ доступа к ЭМ на резервную станцию печати ЭМ, при этом автоматически заполняется номер аудитории, указанный при запросе на станции авторизации.</w:t>
      </w:r>
    </w:p>
    <w:p w:rsidR="00535CE6" w:rsidRPr="006F71D7" w:rsidRDefault="00535CE6" w:rsidP="005C74A8">
      <w:pPr>
        <w:ind w:firstLine="709"/>
        <w:jc w:val="both"/>
      </w:pPr>
      <w:r w:rsidRPr="006F71D7">
        <w:t>Член ГЭК с использованием токена активирует ключ доступа на резервной станции печати ЭМ.</w:t>
      </w:r>
    </w:p>
    <w:p w:rsidR="00535CE6" w:rsidRPr="006F71D7" w:rsidRDefault="00535CE6" w:rsidP="005C74A8">
      <w:pPr>
        <w:ind w:firstLine="709"/>
        <w:jc w:val="both"/>
      </w:pPr>
      <w:r w:rsidRPr="006F71D7">
        <w:t>В случае необходимости повторно получить ранее запрошенный ключ доступа на резервную станцию печати ЭМ возможно путем скачивания основного ключа доступа к ЭМ.</w:t>
      </w:r>
    </w:p>
    <w:p w:rsidR="00535CE6" w:rsidRPr="006F71D7" w:rsidRDefault="00535CE6" w:rsidP="005C74A8">
      <w:pPr>
        <w:tabs>
          <w:tab w:val="left" w:pos="318"/>
        </w:tabs>
        <w:ind w:firstLine="709"/>
        <w:jc w:val="both"/>
      </w:pPr>
      <w:r w:rsidRPr="006F71D7">
        <w:rPr>
          <w:b/>
          <w:bCs/>
        </w:rPr>
        <w:lastRenderedPageBreak/>
        <w:t>В случае невозможности самостоятельного разрешения возникшей нештатной ситуации на станции печати ЭМ</w:t>
      </w:r>
      <w:r w:rsidRPr="006F71D7">
        <w:t>, в том числе путем замены оборудования из числа резервного, технический специалист должен:</w:t>
      </w:r>
    </w:p>
    <w:p w:rsidR="00535CE6" w:rsidRPr="006F71D7" w:rsidRDefault="00535CE6" w:rsidP="005C74A8">
      <w:pPr>
        <w:tabs>
          <w:tab w:val="left" w:pos="318"/>
        </w:tabs>
        <w:ind w:firstLine="709"/>
        <w:jc w:val="both"/>
      </w:pPr>
      <w:r w:rsidRPr="006F71D7">
        <w:t xml:space="preserve"> записать информационное сообщение, код ошибки (если есть), название экрана и описание последнего действия, выполненного на станции печати ЭМ, </w:t>
      </w:r>
    </w:p>
    <w:p w:rsidR="00535CE6" w:rsidRPr="006F71D7" w:rsidRDefault="00535CE6" w:rsidP="005C74A8">
      <w:pPr>
        <w:tabs>
          <w:tab w:val="left" w:pos="318"/>
        </w:tabs>
        <w:ind w:firstLine="709"/>
        <w:jc w:val="both"/>
      </w:pPr>
      <w:r w:rsidRPr="006F71D7">
        <w:t>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535CE6" w:rsidRPr="006F71D7" w:rsidRDefault="00535CE6" w:rsidP="005C74A8">
      <w:pPr>
        <w:ind w:firstLine="709"/>
        <w:jc w:val="both"/>
      </w:pPr>
      <w:r w:rsidRPr="006F71D7">
        <w:rPr>
          <w:b/>
          <w:bCs/>
        </w:rPr>
        <w:t>После завершения выполнения экзаменационной работы</w:t>
      </w:r>
      <w:r w:rsidRPr="006F71D7">
        <w:t xml:space="preserve"> участниками экзамена технический специалист проходит по аудиториям, совместно с организаторами в аудитории печатает и подписывает протокол печати ЭМ в аудитории (форма ППЭ-23 «</w:t>
      </w:r>
      <w:r w:rsidRPr="006F71D7">
        <w:rPr>
          <w:color w:val="000000"/>
        </w:rPr>
        <w:t>Протокол печати полных комплектов ЭМ в аудитории ППЭ</w:t>
      </w:r>
      <w:r w:rsidRPr="006F71D7">
        <w:t>»), сохраняет на обычный флеш-накопитель электронные журналы работы станции печати ЭМ.</w:t>
      </w:r>
    </w:p>
    <w:p w:rsidR="00535CE6" w:rsidRPr="006F71D7" w:rsidRDefault="00535CE6" w:rsidP="005C74A8">
      <w:pPr>
        <w:tabs>
          <w:tab w:val="left" w:pos="318"/>
        </w:tabs>
        <w:jc w:val="both"/>
      </w:pPr>
      <w:r w:rsidRPr="006F71D7">
        <w:tab/>
      </w:r>
      <w:r w:rsidRPr="006F71D7">
        <w:tab/>
        <w:t>Печать протокола печати ЭМ вместе с калибровочным листом для настройки (калибровки) сканера и сохранение электронных журналов работы станции печати выполняется также на станциях печати ЭМ, замененных в ходе экзамена на резервные, и на резервных станциях печати ЭМ, не использованных на экзамене.</w:t>
      </w:r>
    </w:p>
    <w:p w:rsidR="00535CE6" w:rsidRPr="006F71D7" w:rsidRDefault="00535CE6" w:rsidP="005C74A8">
      <w:pPr>
        <w:tabs>
          <w:tab w:val="left" w:pos="318"/>
        </w:tabs>
        <w:jc w:val="both"/>
      </w:pPr>
      <w:r w:rsidRPr="006F71D7">
        <w:tab/>
      </w:r>
      <w:r w:rsidRPr="006F71D7">
        <w:tab/>
        <w:t>После сохранения на флеш-накопитель для переноса данных между станциями ППЭ электронных журналов работы станции печати со всех станций печати ЭМ во всех аудиториях ППЭ, включая замененные и резервные, технический специалист при участии руководителя ППЭ передает электронные журналы работы станции печати и статус «Экзамены завершены» в систему мониторинга готовности ППЭ с помощью основной станции авторизации в Штабе ППЭ.</w:t>
      </w:r>
    </w:p>
    <w:p w:rsidR="00535CE6" w:rsidRPr="006F71D7" w:rsidRDefault="00535CE6" w:rsidP="005C74A8">
      <w:pPr>
        <w:ind w:firstLine="709"/>
        <w:jc w:val="both"/>
        <w:rPr>
          <w:i/>
          <w:iCs/>
        </w:rPr>
      </w:pPr>
      <w:r w:rsidRPr="006F71D7">
        <w:rPr>
          <w:i/>
          <w:iCs/>
          <w:spacing w:val="-6"/>
        </w:rPr>
        <w:t xml:space="preserve">В случае неявки всех распределенных в ППЭ участников экзамена по согласованию с председателем ГЭК (заместителем председателя ГЭК) член ГЭК принимает </w:t>
      </w:r>
      <w:r w:rsidRPr="006F71D7">
        <w:rPr>
          <w:i/>
          <w:iCs/>
        </w:rPr>
        <w:t xml:space="preserve">решение о завершении экзамена в данном ППЭ с оформлением соответствующих форм ППЭ. Технический специалист </w:t>
      </w:r>
      <w:r w:rsidRPr="006F71D7">
        <w:rPr>
          <w:i/>
          <w:iCs/>
          <w:spacing w:val="-6"/>
        </w:rPr>
        <w:t xml:space="preserve">завершаетэкзамены на всех станциях печати во всех аудиториях ППЭ, а также на резервных станциях печати, печатает протоколы печати ЭМ и сохраняет электронные журналы работы станции печати на флеш-накопитель. Протоколы </w:t>
      </w:r>
      <w:r w:rsidRPr="006F71D7">
        <w:rPr>
          <w:i/>
          <w:iCs/>
        </w:rPr>
        <w:t>печати ЭМ подписываются техническим специалистом, членом ГЭК и руководителем ППЭ и остаются на хранение в ППЭ. Электронные журналы работы станции печати передаются в систему мониторинга готовности ППЭ. В случае отсутствия участников во всех аудиториях ППЭ технический специалист при участии руководителя ППЭ передает в систему мониторинга статус «Экзамен не состоялся».</w:t>
      </w:r>
    </w:p>
    <w:p w:rsidR="00535CE6" w:rsidRPr="006F71D7" w:rsidRDefault="00535CE6" w:rsidP="005C74A8">
      <w:pPr>
        <w:tabs>
          <w:tab w:val="left" w:pos="318"/>
        </w:tabs>
        <w:jc w:val="both"/>
      </w:pPr>
      <w:r w:rsidRPr="006F71D7">
        <w:tab/>
      </w:r>
      <w:r w:rsidRPr="006F71D7">
        <w:tab/>
        <w:t>По мере поступления ЭМ после заполнения формы ППЭ-13-02-МАШ («</w:t>
      </w:r>
      <w:r w:rsidRPr="006F71D7">
        <w:rPr>
          <w:color w:val="000000"/>
        </w:rPr>
        <w:t>Сводная ведомость учёта участников и использования экзаменационных материалов в ППЭ</w:t>
      </w:r>
      <w:r w:rsidRPr="006F71D7">
        <w:t>») руководитель ППЭ передаёт техническому специалисту для сканирования вскрытый ВДП из аудитории, предварительно пересчитав бланки, и калибровочный лист соответствующей аудитории.</w:t>
      </w:r>
    </w:p>
    <w:p w:rsidR="00535CE6" w:rsidRPr="006F71D7" w:rsidRDefault="00535CE6" w:rsidP="005C74A8">
      <w:pPr>
        <w:tabs>
          <w:tab w:val="left" w:pos="318"/>
        </w:tabs>
        <w:jc w:val="both"/>
      </w:pPr>
      <w:r w:rsidRPr="006F71D7">
        <w:rPr>
          <w:color w:val="000000"/>
        </w:rPr>
        <w:tab/>
      </w:r>
      <w:r w:rsidRPr="006F71D7">
        <w:rPr>
          <w:color w:val="000000"/>
        </w:rPr>
        <w:tab/>
      </w:r>
      <w:r w:rsidRPr="006F71D7">
        <w:t>Для начала сканирования на станции сканирования в ППЭ технический специалист должен загрузить ключ доступа к ЭМ, содержащий сведения рассадке, который должен быть активирован токеном члена ГЭК.</w:t>
      </w:r>
    </w:p>
    <w:p w:rsidR="00535CE6" w:rsidRPr="006F71D7" w:rsidRDefault="00535CE6" w:rsidP="00623C68">
      <w:pPr>
        <w:tabs>
          <w:tab w:val="left" w:pos="318"/>
        </w:tabs>
        <w:jc w:val="both"/>
      </w:pPr>
      <w:r w:rsidRPr="006F71D7">
        <w:rPr>
          <w:b/>
          <w:bCs/>
        </w:rPr>
        <w:tab/>
        <w:t xml:space="preserve">Важно! </w:t>
      </w:r>
      <w:r w:rsidRPr="006F71D7">
        <w:t>Активация станции сканирования в ППЭ должна быть выполнена непосредственно перед началом процесса сканирования ЭМ, поступающих из аудиторий в Штаб ППЭ.</w:t>
      </w:r>
    </w:p>
    <w:p w:rsidR="00535CE6" w:rsidRPr="006F71D7" w:rsidRDefault="00535CE6" w:rsidP="00623C68">
      <w:pPr>
        <w:tabs>
          <w:tab w:val="left" w:pos="318"/>
        </w:tabs>
        <w:jc w:val="both"/>
      </w:pPr>
      <w:r w:rsidRPr="006F71D7">
        <w:tab/>
      </w:r>
      <w:r w:rsidRPr="006F71D7">
        <w:rPr>
          <w:b/>
          <w:bCs/>
        </w:rPr>
        <w:t xml:space="preserve">Важно! </w:t>
      </w:r>
      <w:r w:rsidRPr="006F71D7">
        <w:t>Загрузка журналов работы станции организатора на станцию сканирования в ППЭ в случае сканирования форм ППЭ не выполняется.</w:t>
      </w:r>
    </w:p>
    <w:p w:rsidR="00535CE6" w:rsidRPr="006F71D7" w:rsidRDefault="00535CE6" w:rsidP="005C74A8">
      <w:pPr>
        <w:tabs>
          <w:tab w:val="left" w:pos="318"/>
        </w:tabs>
        <w:jc w:val="both"/>
        <w:rPr>
          <w:color w:val="000000"/>
        </w:rPr>
      </w:pPr>
      <w:r w:rsidRPr="006F71D7">
        <w:tab/>
        <w:t>Сканирование может быть начато по мере появления материалов, электронные журналы работы станций печати ЭМ, на которых выполнялась печать, включая замененные, могут быть загружены позднее, по мере завершения экзамена в аудиториях.</w:t>
      </w:r>
    </w:p>
    <w:p w:rsidR="00535CE6" w:rsidRPr="006F71D7" w:rsidRDefault="00535CE6" w:rsidP="005C74A8">
      <w:pPr>
        <w:ind w:firstLine="709"/>
        <w:jc w:val="both"/>
      </w:pPr>
      <w:r w:rsidRPr="006F71D7">
        <w:t xml:space="preserve">Технический специалист в соответствии с информацией, указанной на полученном ВДП с бланками ЕГЭ (заполненная форма «Сопроводительный бланк к материалам ЕГЭ»), указывает </w:t>
      </w:r>
      <w:r w:rsidRPr="006F71D7">
        <w:lastRenderedPageBreak/>
        <w:t>номер аудитории на станции сканирования в ППЭ, а также вводит количество бланков регистрации, ДБО № 2 (за исключением проведения ЕГЭ по математике базового уровня), сведения о количестве не явившихся и не закончивших экзамен участников.</w:t>
      </w:r>
    </w:p>
    <w:p w:rsidR="00535CE6" w:rsidRPr="006F71D7" w:rsidRDefault="00535CE6" w:rsidP="005C74A8">
      <w:pPr>
        <w:ind w:firstLine="708"/>
        <w:jc w:val="both"/>
      </w:pPr>
      <w:r w:rsidRPr="006F71D7">
        <w:t xml:space="preserve">Технический специалист выполняет калибровку сканера с использованием калибровочного листа указанной аудитории, извлекает бланки ЕГЭ из ВДП и выполняет сканирование бланков ЕГЭ с лицевой стороны в одностороннем режиме, проверяет качество отсканированных изображений, ориентацию и последовательность всех бланков, при этом: </w:t>
      </w:r>
    </w:p>
    <w:p w:rsidR="00535CE6" w:rsidRPr="006F71D7" w:rsidRDefault="00535CE6" w:rsidP="005C74A8">
      <w:pPr>
        <w:ind w:firstLine="708"/>
        <w:jc w:val="both"/>
      </w:pPr>
      <w:r w:rsidRPr="006F71D7">
        <w:t xml:space="preserve">за бланком ответов № 2 лист 1 должен идти бланк ответов № 2 лист 2; </w:t>
      </w:r>
    </w:p>
    <w:p w:rsidR="00535CE6" w:rsidRPr="006F71D7" w:rsidRDefault="00535CE6" w:rsidP="005C74A8">
      <w:pPr>
        <w:ind w:firstLine="708"/>
        <w:jc w:val="both"/>
      </w:pPr>
      <w:r w:rsidRPr="006F71D7">
        <w:t>далее ДБО № 2;</w:t>
      </w:r>
    </w:p>
    <w:p w:rsidR="00535CE6" w:rsidRPr="006F71D7" w:rsidRDefault="00535CE6" w:rsidP="005C74A8">
      <w:pPr>
        <w:ind w:firstLine="708"/>
        <w:jc w:val="both"/>
      </w:pPr>
      <w:r w:rsidRPr="006F71D7">
        <w:t>при необходимости выполняет автоматическую сортировку бланков, в том числе верифицирует значение номера ДБО № 2;</w:t>
      </w:r>
    </w:p>
    <w:p w:rsidR="00535CE6" w:rsidRPr="006F71D7" w:rsidRDefault="00535CE6" w:rsidP="005C74A8">
      <w:pPr>
        <w:ind w:firstLine="708"/>
        <w:jc w:val="both"/>
      </w:pPr>
      <w:r w:rsidRPr="006F71D7">
        <w:t xml:space="preserve">при необходимости изменяет последовательность бланков, выполняет повторное сканирование. </w:t>
      </w:r>
    </w:p>
    <w:p w:rsidR="00535CE6" w:rsidRPr="006F71D7" w:rsidRDefault="00535CE6" w:rsidP="005C74A8">
      <w:pPr>
        <w:ind w:firstLine="709"/>
        <w:jc w:val="both"/>
      </w:pPr>
      <w:r w:rsidRPr="006F71D7">
        <w:t>После завершения сканирования всех бланков из аудитории в случае отсутствия особых ситуаций технический специалист сверяет количество отсканированных бланков, указанное на станции сканирования в ППЭ, с информацией, указанной на ВДП (заполненная форма ППЭ-11 «Сопроводительный бланк к материалам</w:t>
      </w:r>
      <w:r w:rsidRPr="006F71D7">
        <w:rPr>
          <w:color w:val="000000"/>
        </w:rPr>
        <w:t xml:space="preserve"> единого государственного экзамена</w:t>
      </w:r>
      <w:r w:rsidRPr="006F71D7">
        <w:t>»), из которого были извлечены бланки. При необходимости выполняется повторное или дополнительное сканирование.</w:t>
      </w:r>
    </w:p>
    <w:p w:rsidR="00535CE6" w:rsidRPr="006F71D7" w:rsidRDefault="00535CE6" w:rsidP="005C74A8">
      <w:pPr>
        <w:ind w:firstLine="709"/>
        <w:jc w:val="both"/>
      </w:pPr>
      <w:r w:rsidRPr="006F71D7">
        <w:t>В случае если по результатам повторного и дополнительного сканирования устранить особые ситуации не удалось, технический специалист переводит станцию в режим обработки нештатных ситуаций, который позволяет в ручном режиме присвоить тип бланка отсканированному изображению и разрешает экспорт при наличии нештатных ситуаций.</w:t>
      </w:r>
    </w:p>
    <w:p w:rsidR="00535CE6" w:rsidRPr="006F71D7" w:rsidRDefault="00535CE6" w:rsidP="005C74A8">
      <w:pPr>
        <w:ind w:firstLine="708"/>
        <w:jc w:val="both"/>
      </w:pPr>
      <w:r w:rsidRPr="006F71D7">
        <w:t>Технический специалист завершает сканирование бланков текущей аудитории на станции сканирования в ППЭ, помещает бланки в ВДП, из которого они были извлечены, и возвращает ВДП, калибровочный лист аудитории руководителю ППЭ.</w:t>
      </w:r>
    </w:p>
    <w:p w:rsidR="00535CE6" w:rsidRPr="006F71D7" w:rsidRDefault="00535CE6" w:rsidP="005C74A8">
      <w:pPr>
        <w:ind w:firstLine="709"/>
        <w:jc w:val="both"/>
      </w:pPr>
      <w:r w:rsidRPr="006F71D7">
        <w:t>Далее по аналогичной процедуре технический специалист выполняет сканирование бланков из всех аудиторий.</w:t>
      </w:r>
    </w:p>
    <w:p w:rsidR="00535CE6" w:rsidRPr="006F71D7" w:rsidRDefault="00535CE6" w:rsidP="005C74A8">
      <w:pPr>
        <w:ind w:firstLine="708"/>
        <w:jc w:val="both"/>
      </w:pPr>
      <w:r w:rsidRPr="006F71D7">
        <w:t>В случае если в аудитории использовались и основная, и резервная(ые) станции печати ЭМ, необходимо получить калибровочные листы со всех использованных в этой аудитории станций, далее действовать в зависимости от ситуации:</w:t>
      </w:r>
    </w:p>
    <w:p w:rsidR="00535CE6" w:rsidRPr="006F71D7" w:rsidRDefault="00535CE6" w:rsidP="005C74A8">
      <w:pPr>
        <w:ind w:firstLine="708"/>
        <w:jc w:val="both"/>
      </w:pPr>
      <w:r w:rsidRPr="006F71D7">
        <w:t>1. Если на основной станции производилась печать, а затем удалось получить калибровочный лист – то провести калибровку сканера на нем, затем сканировать все бланки с аудитории, включая напечатанные на резервной станции (станциях) печати ЭМ;</w:t>
      </w:r>
    </w:p>
    <w:p w:rsidR="00535CE6" w:rsidRPr="006F71D7" w:rsidRDefault="00535CE6" w:rsidP="005C74A8">
      <w:pPr>
        <w:ind w:firstLine="708"/>
        <w:jc w:val="both"/>
      </w:pPr>
      <w:r w:rsidRPr="006F71D7">
        <w:t>1.1 если качество сканирования всех бланков удовлетворительное, то завершить сканирование аудитории;</w:t>
      </w:r>
    </w:p>
    <w:p w:rsidR="00535CE6" w:rsidRPr="006F71D7" w:rsidRDefault="00535CE6" w:rsidP="005C74A8">
      <w:pPr>
        <w:ind w:firstLine="708"/>
        <w:jc w:val="both"/>
      </w:pPr>
      <w:r w:rsidRPr="006F71D7">
        <w:t>1.2 если качество сканирования каких-то бланков неудовлетворительное, то, вероятно, это бланки с резервной станции. В этом случае провести калибровку сканера уже на листе резервной станции, удалить некачественные бланки и повторно их отсканировать.</w:t>
      </w:r>
    </w:p>
    <w:p w:rsidR="00535CE6" w:rsidRPr="006F71D7" w:rsidRDefault="00535CE6" w:rsidP="005C74A8">
      <w:pPr>
        <w:ind w:firstLine="708"/>
        <w:jc w:val="both"/>
      </w:pPr>
      <w:r w:rsidRPr="006F71D7">
        <w:t>2. Если на основной станции печать не производилась или не удалось получить с неё калибровочный лист, то провести калибровку сканера на калибровочном листе резервной станции и сканировать всю аудиторию.</w:t>
      </w:r>
    </w:p>
    <w:p w:rsidR="00535CE6" w:rsidRPr="006F71D7" w:rsidRDefault="00535CE6" w:rsidP="005C74A8">
      <w:pPr>
        <w:ind w:firstLine="708"/>
        <w:jc w:val="both"/>
      </w:pPr>
      <w:r w:rsidRPr="006F71D7">
        <w:t>3. Если калибровочные листы аудитории не удалось получить никаким способом либо калибровка сканера на калибровочном листе резервной станции не позволяет получить удовлетворительное качество сканирования, то калибровать сканер на эталонном калибровочном листе и сканировать бланки при полученных настройках.</w:t>
      </w:r>
    </w:p>
    <w:p w:rsidR="00535CE6" w:rsidRPr="006F71D7" w:rsidRDefault="00535CE6" w:rsidP="005C74A8">
      <w:pPr>
        <w:ind w:firstLine="709"/>
        <w:jc w:val="both"/>
      </w:pPr>
    </w:p>
    <w:p w:rsidR="00535CE6" w:rsidRPr="006F71D7" w:rsidRDefault="00535CE6" w:rsidP="005C74A8">
      <w:pPr>
        <w:ind w:firstLine="709"/>
        <w:jc w:val="both"/>
      </w:pPr>
      <w:r w:rsidRPr="006F71D7">
        <w:t>После завершения сканирования всех бланков из всех аудиторий технический специалист получает от руководителя ППЭ заполненные формы ППЭ:</w:t>
      </w:r>
    </w:p>
    <w:p w:rsidR="00535CE6" w:rsidRPr="006F71D7" w:rsidRDefault="00535CE6" w:rsidP="005C74A8">
      <w:pPr>
        <w:spacing w:before="120" w:after="120"/>
        <w:ind w:firstLine="709"/>
        <w:jc w:val="both"/>
      </w:pPr>
      <w:r w:rsidRPr="006F71D7">
        <w:t>ППЭ-05-02 «Протокол проведения экзамена в аудитории»;</w:t>
      </w:r>
    </w:p>
    <w:p w:rsidR="00535CE6" w:rsidRPr="006F71D7" w:rsidRDefault="00535CE6" w:rsidP="005C74A8">
      <w:pPr>
        <w:spacing w:before="120" w:after="120"/>
        <w:ind w:firstLine="709"/>
        <w:jc w:val="both"/>
      </w:pPr>
      <w:r w:rsidRPr="006F71D7">
        <w:t>ППЭ-07 «Список работников ППЭ и общественных наблюдателей»;</w:t>
      </w:r>
    </w:p>
    <w:p w:rsidR="00535CE6" w:rsidRPr="006F71D7" w:rsidRDefault="00535CE6" w:rsidP="005C74A8">
      <w:pPr>
        <w:spacing w:before="120" w:after="120"/>
        <w:ind w:firstLine="709"/>
        <w:jc w:val="both"/>
      </w:pPr>
      <w:r w:rsidRPr="006F71D7">
        <w:lastRenderedPageBreak/>
        <w:t>ППЭ-12-02 «Ведомость коррекции персональных данных участников экзамена в аудитории» (при наличии);</w:t>
      </w:r>
    </w:p>
    <w:p w:rsidR="00535CE6" w:rsidRPr="006F71D7" w:rsidRDefault="00535CE6" w:rsidP="005C74A8">
      <w:pPr>
        <w:spacing w:before="120" w:after="120"/>
        <w:ind w:firstLine="709"/>
        <w:jc w:val="both"/>
      </w:pPr>
      <w:r w:rsidRPr="006F71D7">
        <w:t>ППЭ-12-04-МАШ «Ведомость учета времени отсутствия участников экзамена в аудитории»;</w:t>
      </w:r>
    </w:p>
    <w:p w:rsidR="00535CE6" w:rsidRPr="006F71D7" w:rsidRDefault="00535CE6" w:rsidP="005C74A8">
      <w:pPr>
        <w:spacing w:before="120" w:after="120"/>
        <w:ind w:firstLine="709"/>
        <w:jc w:val="both"/>
      </w:pPr>
      <w:r w:rsidRPr="006F71D7">
        <w:t>ППЭ-14-01 «Акт приёмки-передачи экзаменационных материалов в ППЭ»;</w:t>
      </w:r>
    </w:p>
    <w:p w:rsidR="00535CE6" w:rsidRPr="006F71D7" w:rsidRDefault="00535CE6" w:rsidP="005C74A8">
      <w:pPr>
        <w:spacing w:before="120" w:after="120"/>
        <w:ind w:firstLine="709"/>
        <w:jc w:val="both"/>
      </w:pPr>
      <w:r w:rsidRPr="006F71D7">
        <w:t>ППЭ-13-02МАШ «Сводная ведомость учёта участников и использования экзаменационных материалов в ППЭ»;</w:t>
      </w:r>
    </w:p>
    <w:p w:rsidR="00535CE6" w:rsidRPr="006F71D7" w:rsidRDefault="00535CE6" w:rsidP="005C74A8">
      <w:pPr>
        <w:spacing w:before="120" w:after="120"/>
        <w:ind w:firstLine="709"/>
        <w:jc w:val="both"/>
      </w:pPr>
      <w:r w:rsidRPr="006F71D7">
        <w:t>ППЭ-18МАШ «Акт общественного наблюдения за проведением экзамена в ППЭ» (при наличии);</w:t>
      </w:r>
    </w:p>
    <w:p w:rsidR="00535CE6" w:rsidRPr="006F71D7" w:rsidRDefault="00535CE6" w:rsidP="005C74A8">
      <w:pPr>
        <w:spacing w:before="120" w:after="120"/>
        <w:ind w:firstLine="709"/>
        <w:jc w:val="both"/>
      </w:pPr>
      <w:r w:rsidRPr="006F71D7">
        <w:t>ППЭ-19 «Контроль изменения состава работников в день экзамена» (при наличии);</w:t>
      </w:r>
    </w:p>
    <w:p w:rsidR="00535CE6" w:rsidRPr="006F71D7" w:rsidRDefault="00535CE6" w:rsidP="005C74A8">
      <w:pPr>
        <w:spacing w:before="120" w:after="120"/>
        <w:ind w:firstLine="709"/>
        <w:jc w:val="both"/>
      </w:pPr>
      <w:r w:rsidRPr="006F71D7">
        <w:t>ППЭ-21 «Акт об удалении участника экзамена» (при наличии);</w:t>
      </w:r>
    </w:p>
    <w:p w:rsidR="00535CE6" w:rsidRPr="006F71D7" w:rsidRDefault="00535CE6" w:rsidP="005C74A8">
      <w:pPr>
        <w:spacing w:before="120" w:after="120"/>
        <w:ind w:firstLine="709"/>
        <w:jc w:val="both"/>
      </w:pPr>
      <w:r w:rsidRPr="006F71D7">
        <w:t>ППЭ-22 «Акт о досрочном завершении экзамена по объективным причинам» (при наличии).</w:t>
      </w:r>
    </w:p>
    <w:p w:rsidR="00535CE6" w:rsidRPr="006F71D7" w:rsidRDefault="00535CE6" w:rsidP="005C74A8">
      <w:pPr>
        <w:spacing w:before="120" w:after="120"/>
        <w:ind w:firstLine="708"/>
        <w:jc w:val="both"/>
      </w:pPr>
      <w:r w:rsidRPr="006F71D7">
        <w:t>Также передаются для сканирования материалы апелляций о нарушении установленного порядка проведения ГИА (формы ППЭ-02 «Апелляция о нарушении установленного порядка проведения ГИА» и ППЭ-03 «Протокол рассмотрения апелляции о нарушении установленного порядка проведения ГИА» (при наличии).</w:t>
      </w:r>
    </w:p>
    <w:p w:rsidR="00535CE6" w:rsidRPr="006F71D7" w:rsidRDefault="00535CE6" w:rsidP="005C74A8">
      <w:pPr>
        <w:tabs>
          <w:tab w:val="left" w:pos="318"/>
        </w:tabs>
        <w:jc w:val="both"/>
      </w:pPr>
      <w:r w:rsidRPr="006F71D7">
        <w:tab/>
      </w:r>
      <w:r w:rsidRPr="006F71D7">
        <w:tab/>
        <w:t>Технический специалист выполняет калибровку сканера с использованием эталонного калибровочного листа, сканирует полученные формы ППЭ и после сканирования возвращает их руководителю ППЭ.</w:t>
      </w:r>
    </w:p>
    <w:p w:rsidR="00535CE6" w:rsidRPr="006F71D7" w:rsidRDefault="00535CE6" w:rsidP="005C74A8">
      <w:pPr>
        <w:ind w:firstLine="709"/>
        <w:jc w:val="both"/>
      </w:pPr>
      <w:r w:rsidRPr="006F71D7">
        <w:t>Член ГЭК по приглашению технического специалиста проверяет, что экспортируемые данные не содержат особых ситуаций и сверяет данные о количестве отсканированных бланков по аудиториям, указанные на Станции сканирования в ППЭ с количеством бланков из формы ППЭ-13-02МАШ («Сводная ведомость учёта участников и использования экзаменационных материалов в ППЭ»).</w:t>
      </w:r>
    </w:p>
    <w:p w:rsidR="00535CE6" w:rsidRPr="006F71D7" w:rsidRDefault="00535CE6" w:rsidP="005C74A8">
      <w:pPr>
        <w:ind w:firstLine="709"/>
        <w:jc w:val="both"/>
      </w:pPr>
      <w:r w:rsidRPr="006F71D7">
        <w:t>Член ГЭК несет ответственность за качество сканирования и соответствие передаваемых данных информации о рассадке.</w:t>
      </w:r>
    </w:p>
    <w:p w:rsidR="00535CE6" w:rsidRPr="006F71D7" w:rsidRDefault="00535CE6" w:rsidP="005C74A8">
      <w:pPr>
        <w:ind w:firstLine="708"/>
        <w:jc w:val="both"/>
      </w:pPr>
      <w:r w:rsidRPr="006F71D7">
        <w:t>При необходимости любая аудитория может быть заново открыта для выполнения дополнительного или повторного сканирования, в этом случае необходимо выполнить калибровку сканера с использованием калибровочного листа соответствующей аудитории.</w:t>
      </w:r>
    </w:p>
    <w:p w:rsidR="00535CE6" w:rsidRPr="006F71D7" w:rsidRDefault="00535CE6" w:rsidP="005C74A8">
      <w:pPr>
        <w:ind w:firstLine="709"/>
        <w:jc w:val="both"/>
      </w:pPr>
      <w:r w:rsidRPr="006F71D7">
        <w:t>Если все данные по всем аудиториям корректны, член ГЭК подключает к станции сканирования в ППЭ токен члена ГЭК и технический специалист выполняет экспорт электронных образов бланков и форм ППЭ: пакет с электронными образами бланков и форм ППЭ зашифровывается для передачи в РЦОИ.</w:t>
      </w:r>
    </w:p>
    <w:p w:rsidR="00535CE6" w:rsidRPr="006F71D7" w:rsidRDefault="00535CE6" w:rsidP="005C74A8">
      <w:pPr>
        <w:ind w:firstLine="709"/>
        <w:jc w:val="both"/>
      </w:pPr>
      <w:r w:rsidRPr="006F71D7">
        <w:t>По решению члена ГЭК и по согласованию с РЦОИ может быть выполнена передача бланков для отдельной аудитории (аудиторий) до окончания сканирования всех бланков и форм ППЭ. В этом случае член ГЭК сверяет данные о количестве отсканированных бланков передаваемой аудитории (аудиторий), и, если данные корректны, выполняет экспорт электронных образов бланков только одной аудитории (выбранных аудиторий).</w:t>
      </w:r>
    </w:p>
    <w:p w:rsidR="00535CE6" w:rsidRPr="006F71D7" w:rsidRDefault="00535CE6" w:rsidP="005C74A8">
      <w:pPr>
        <w:ind w:firstLine="709"/>
        <w:jc w:val="both"/>
      </w:pPr>
      <w:r w:rsidRPr="006F71D7">
        <w:t xml:space="preserve">Технический специалист сохраняет на флеш-накопитель для переноса данных между станциями ППЭ пакет с электронными образами бланков и форм и выполняет передачу пакета с электронными образами бланков и форм на сервер РЦОИ с помощью основной станции авторизации, проверяя соответствие переданных данных информации о рассадке. В случае возникновения нештатной ситуации, связанной с рассадкой, необходимо по телефону получить от РЦОИ код, который позволит выполнить передачу пакетов. После завершения передачи всех пакетов с электронными образами бланков и форм ППЭ в РЦОИ (статус пакетов принимает значение «передан») технический специалист при участии руководителя ППЭ и члена ГЭК </w:t>
      </w:r>
      <w:r w:rsidRPr="006F71D7">
        <w:lastRenderedPageBreak/>
        <w:t>передает в РЦОИ статус «Все пакеты сформированы и отправлены в РЦОИ» о завершении передачи ЭМ в РЦОИ.</w:t>
      </w:r>
    </w:p>
    <w:p w:rsidR="00535CE6" w:rsidRPr="006F71D7" w:rsidRDefault="00535CE6" w:rsidP="005C74A8">
      <w:pPr>
        <w:ind w:firstLine="709"/>
        <w:jc w:val="both"/>
      </w:pPr>
      <w:r w:rsidRPr="006F71D7">
        <w:t xml:space="preserve">Член ГЭК, руководитель ППЭ и технический специалист ожидают в Штабе ППЭ подтверждения от РЦОИ факта успешного получения и расшифровки переданного пакета с электронными образами бланков и форм ППЭ (статус пакета с электронными образами бланков и форм ППЭпринимает значение «подтвержден»). </w:t>
      </w:r>
    </w:p>
    <w:p w:rsidR="00535CE6" w:rsidRPr="006F71D7" w:rsidRDefault="00535CE6" w:rsidP="005C74A8">
      <w:pPr>
        <w:tabs>
          <w:tab w:val="left" w:pos="318"/>
        </w:tabs>
        <w:ind w:firstLine="709"/>
        <w:jc w:val="both"/>
      </w:pPr>
      <w:r w:rsidRPr="006F71D7">
        <w:t>При необходимости (по запросу РЦОИ), перед повторным экспортом технический специалист загружает на Станцию сканирования в ППЭ новый пакет с сертификатами РЦОИ, полученный на станции авторизации.</w:t>
      </w:r>
    </w:p>
    <w:p w:rsidR="00535CE6" w:rsidRPr="006F71D7" w:rsidRDefault="00535CE6" w:rsidP="005C74A8">
      <w:pPr>
        <w:ind w:firstLine="709"/>
        <w:jc w:val="both"/>
      </w:pPr>
      <w:r w:rsidRPr="006F71D7">
        <w:t>После получения от РЦОИ подтверждения по всем переданным пакетам технический специалист:</w:t>
      </w:r>
    </w:p>
    <w:p w:rsidR="00535CE6" w:rsidRPr="006F71D7" w:rsidRDefault="00535CE6" w:rsidP="005C74A8">
      <w:pPr>
        <w:autoSpaceDE w:val="0"/>
        <w:autoSpaceDN w:val="0"/>
        <w:adjustRightInd w:val="0"/>
        <w:ind w:firstLine="708"/>
        <w:jc w:val="both"/>
        <w:rPr>
          <w:color w:val="000000"/>
          <w:lang w:eastAsia="en-US"/>
        </w:rPr>
      </w:pPr>
      <w:r w:rsidRPr="006F71D7">
        <w:rPr>
          <w:color w:val="000000"/>
          <w:lang w:eastAsia="en-US"/>
        </w:rPr>
        <w:t xml:space="preserve">на основной станции сканирования в ППЭ сохраняет протокол проведения процедуры сканирования бланков ГИА в ППЭ (форма ППЭ-15) и электронный журнал работы станции сканирования в ППЭ. Протокол проведения процедуры сканирования распечатывается и подписывается техническим специалистом, руководителем ППЭ и членом ГЭК и остается на хранение в ППЭ; </w:t>
      </w:r>
    </w:p>
    <w:p w:rsidR="00535CE6" w:rsidRPr="006F71D7" w:rsidRDefault="00535CE6" w:rsidP="005C74A8">
      <w:pPr>
        <w:ind w:firstLine="708"/>
        <w:jc w:val="both"/>
        <w:rPr>
          <w:color w:val="000000"/>
          <w:lang w:eastAsia="en-US"/>
        </w:rPr>
      </w:pPr>
      <w:r w:rsidRPr="006F71D7">
        <w:rPr>
          <w:color w:val="000000"/>
          <w:lang w:eastAsia="en-US"/>
        </w:rPr>
        <w:t xml:space="preserve">на резервной станции сканирования в ППЭ завершает экзамен и сохраняет протокол использования станции сканирования в ППЭ (форма ППЭ-15-01) и электронный журнал работы станции сканирования в ППЭ. Протокол использования станции сканирования в ППЭ распечатывается и подписывается техническим специалистом, руководителем ППЭ и членом ГЭК и остается на хранение в ППЭ; </w:t>
      </w:r>
    </w:p>
    <w:p w:rsidR="00535CE6" w:rsidRPr="006F71D7" w:rsidRDefault="00535CE6" w:rsidP="005C74A8">
      <w:pPr>
        <w:ind w:firstLine="708"/>
        <w:jc w:val="both"/>
      </w:pPr>
      <w:r w:rsidRPr="006F71D7">
        <w:t>на основной станции авторизации технический специалист выполняет передачу электронного журнала (журналов) работы станции сканирования и статуса «Бланки переданы в РЦОИ» в систему мониторинга готовности ППЭ. Статус «Бланки переданы в РЦОИ» может быть передан, если в РЦОИ было передано подтверждение о завершении передачи ЭМ.</w:t>
      </w:r>
    </w:p>
    <w:p w:rsidR="00535CE6" w:rsidRPr="006F71D7" w:rsidRDefault="00535CE6" w:rsidP="005C74A8">
      <w:pPr>
        <w:ind w:firstLine="709"/>
        <w:jc w:val="both"/>
        <w:rPr>
          <w:b/>
          <w:bCs/>
        </w:rPr>
      </w:pPr>
      <w:r w:rsidRPr="006F71D7">
        <w:rPr>
          <w:b/>
          <w:bCs/>
        </w:rPr>
        <w:t>Действия в случае нештатной ситуации.</w:t>
      </w:r>
    </w:p>
    <w:p w:rsidR="00535CE6" w:rsidRPr="006F71D7" w:rsidRDefault="00535CE6" w:rsidP="005C74A8">
      <w:pPr>
        <w:ind w:firstLine="708"/>
        <w:jc w:val="both"/>
      </w:pPr>
      <w:r w:rsidRPr="006F71D7">
        <w:t>В случае невозможности самостоятельного разрешения возникшей нештатной ситуации на станции сканирования в ППЭ, в том числе путем замены станции на резервную, технический специалист должен записать информационное сообщение, название экрана и описание последнего действия, выполненного на станции сканирования в ППЭ, и обратиться по телефону «горячей линии» службы сопровождения ППЭ. При обращении необходимо сообщить: код и наименование субъекта, тип доставки, используемый в субъекте (CD-диски, флеш-накопитель, Интернет-доставка), код ППЭ, контактный телефон и адрес электронной почты, перечисленную выше информацию о возникшей нештатной ситуации.</w:t>
      </w:r>
    </w:p>
    <w:p w:rsidR="00535CE6" w:rsidRPr="006F71D7" w:rsidRDefault="00535CE6" w:rsidP="005C74A8">
      <w:pPr>
        <w:jc w:val="center"/>
        <w:rPr>
          <w:b/>
          <w:bCs/>
        </w:rPr>
      </w:pPr>
      <w:r w:rsidRPr="006F71D7">
        <w:rPr>
          <w:b/>
          <w:bCs/>
        </w:rPr>
        <w:t>При проведении ОГЭ</w:t>
      </w:r>
    </w:p>
    <w:p w:rsidR="00535CE6" w:rsidRPr="006F71D7" w:rsidRDefault="00535CE6" w:rsidP="005C74A8">
      <w:pPr>
        <w:jc w:val="center"/>
        <w:rPr>
          <w:b/>
          <w:bCs/>
          <w:i/>
          <w:iCs/>
        </w:rPr>
      </w:pPr>
      <w:r w:rsidRPr="006F71D7">
        <w:rPr>
          <w:b/>
          <w:bCs/>
          <w:i/>
          <w:iCs/>
        </w:rPr>
        <w:t>Подготовка к ГИА</w:t>
      </w:r>
    </w:p>
    <w:p w:rsidR="00535CE6" w:rsidRPr="006F71D7" w:rsidRDefault="00535CE6" w:rsidP="005C74A8">
      <w:pPr>
        <w:autoSpaceDE w:val="0"/>
        <w:autoSpaceDN w:val="0"/>
        <w:adjustRightInd w:val="0"/>
        <w:ind w:firstLine="708"/>
        <w:jc w:val="both"/>
        <w:rPr>
          <w:color w:val="000000"/>
          <w:lang w:eastAsia="en-US"/>
        </w:rPr>
      </w:pPr>
      <w:r w:rsidRPr="006F71D7">
        <w:rPr>
          <w:i/>
          <w:iCs/>
          <w:color w:val="000000"/>
          <w:lang w:eastAsia="en-US"/>
        </w:rPr>
        <w:t xml:space="preserve">Технический специалист должен заблаговременно пройти инструктаж по техническому обеспечению проведения ГИА в ППЭ и ознакомиться с: </w:t>
      </w:r>
    </w:p>
    <w:p w:rsidR="00535CE6" w:rsidRPr="006F71D7" w:rsidRDefault="00535CE6" w:rsidP="005C74A8">
      <w:pPr>
        <w:autoSpaceDE w:val="0"/>
        <w:autoSpaceDN w:val="0"/>
        <w:adjustRightInd w:val="0"/>
        <w:ind w:firstLine="708"/>
        <w:jc w:val="both"/>
        <w:rPr>
          <w:color w:val="000000"/>
          <w:lang w:eastAsia="en-US"/>
        </w:rPr>
      </w:pPr>
      <w:r w:rsidRPr="006F71D7">
        <w:rPr>
          <w:color w:val="000000"/>
          <w:lang w:eastAsia="en-US"/>
        </w:rPr>
        <w:t xml:space="preserve">нормативными правовыми документами, регламентирующими проведение ГИА; </w:t>
      </w:r>
    </w:p>
    <w:p w:rsidR="00535CE6" w:rsidRPr="006F71D7" w:rsidRDefault="00535CE6" w:rsidP="005C74A8">
      <w:pPr>
        <w:autoSpaceDE w:val="0"/>
        <w:autoSpaceDN w:val="0"/>
        <w:adjustRightInd w:val="0"/>
        <w:ind w:firstLine="708"/>
        <w:jc w:val="both"/>
        <w:rPr>
          <w:color w:val="000000"/>
          <w:lang w:eastAsia="en-US"/>
        </w:rPr>
      </w:pPr>
      <w:r w:rsidRPr="006F71D7">
        <w:rPr>
          <w:color w:val="000000"/>
          <w:lang w:eastAsia="en-US"/>
        </w:rPr>
        <w:t xml:space="preserve">инструкцией, определяющей порядок работы технических специалистов; </w:t>
      </w:r>
    </w:p>
    <w:p w:rsidR="00535CE6" w:rsidRPr="006F71D7" w:rsidRDefault="00535CE6" w:rsidP="005C74A8">
      <w:pPr>
        <w:jc w:val="center"/>
        <w:rPr>
          <w:b/>
          <w:bCs/>
        </w:rPr>
      </w:pPr>
      <w:r w:rsidRPr="006F71D7">
        <w:rPr>
          <w:color w:val="000000"/>
          <w:lang w:eastAsia="en-US"/>
        </w:rPr>
        <w:t>с руководствами пользователя программного обеспечения (при наличии).</w:t>
      </w:r>
    </w:p>
    <w:p w:rsidR="00535CE6" w:rsidRPr="006F71D7" w:rsidRDefault="00535CE6" w:rsidP="005C74A8">
      <w:pPr>
        <w:tabs>
          <w:tab w:val="left" w:pos="851"/>
        </w:tabs>
        <w:ind w:firstLine="709"/>
        <w:jc w:val="both"/>
        <w:rPr>
          <w:b/>
          <w:bCs/>
        </w:rPr>
      </w:pPr>
      <w:r w:rsidRPr="006F71D7">
        <w:rPr>
          <w:b/>
          <w:bCs/>
        </w:rPr>
        <w:t>Не позднее чем за 1 календарный день до проведения первого экзамена в ППЭ технический специалист должен провести организационно-технологические мероприятия по подготовке ППЭ:</w:t>
      </w:r>
    </w:p>
    <w:p w:rsidR="00535CE6" w:rsidRPr="006F71D7" w:rsidRDefault="00535CE6" w:rsidP="005C74A8">
      <w:pPr>
        <w:tabs>
          <w:tab w:val="left" w:pos="318"/>
        </w:tabs>
        <w:ind w:firstLine="709"/>
        <w:jc w:val="both"/>
      </w:pPr>
      <w:r w:rsidRPr="006F71D7">
        <w:t>проверить соответствие технических характеристик компьютеров (ноутбуков) в аудиториях и Штабе ППЭ, а также резервных компьютеров (ноутбуков) предъявляемым минимальным требованиям;</w:t>
      </w:r>
    </w:p>
    <w:p w:rsidR="00535CE6" w:rsidRPr="006F71D7" w:rsidRDefault="00535CE6" w:rsidP="005C74A8">
      <w:pPr>
        <w:tabs>
          <w:tab w:val="left" w:pos="318"/>
        </w:tabs>
        <w:ind w:firstLine="709"/>
        <w:jc w:val="both"/>
      </w:pPr>
      <w:r w:rsidRPr="006F71D7">
        <w:t xml:space="preserve">проверить работоспособность </w:t>
      </w:r>
      <w:r w:rsidRPr="006F71D7">
        <w:rPr>
          <w:lang w:val="en-US"/>
        </w:rPr>
        <w:t>CD</w:t>
      </w:r>
      <w:r w:rsidRPr="006F71D7">
        <w:t xml:space="preserve"> (</w:t>
      </w:r>
      <w:r w:rsidRPr="006F71D7">
        <w:rPr>
          <w:lang w:val="en-US"/>
        </w:rPr>
        <w:t>DVD</w:t>
      </w:r>
      <w:r w:rsidRPr="006F71D7">
        <w:t>)-</w:t>
      </w:r>
      <w:r w:rsidRPr="006F71D7">
        <w:rPr>
          <w:lang w:val="en-US"/>
        </w:rPr>
        <w:t>ROM</w:t>
      </w:r>
      <w:r w:rsidRPr="006F71D7">
        <w:t xml:space="preserve"> (в случае доставки ЭМ на CD-дисках);</w:t>
      </w:r>
    </w:p>
    <w:p w:rsidR="00535CE6" w:rsidRPr="006F71D7" w:rsidRDefault="00535CE6" w:rsidP="005C74A8">
      <w:pPr>
        <w:tabs>
          <w:tab w:val="left" w:pos="318"/>
        </w:tabs>
        <w:ind w:firstLine="709"/>
        <w:jc w:val="both"/>
      </w:pPr>
      <w:r w:rsidRPr="006F71D7">
        <w:t>проверить резервные внешние CD (DVD)-приводы (в случае доставки ЭМ на CD-дисках);</w:t>
      </w:r>
    </w:p>
    <w:p w:rsidR="00535CE6" w:rsidRPr="006F71D7" w:rsidRDefault="00535CE6" w:rsidP="005C74A8">
      <w:pPr>
        <w:tabs>
          <w:tab w:val="left" w:pos="318"/>
        </w:tabs>
        <w:ind w:firstLine="709"/>
        <w:jc w:val="both"/>
      </w:pPr>
      <w:r w:rsidRPr="006F71D7">
        <w:t>настроить в каждой аудитории звуковоспроизводящие средства для прослушивания диска с экзаменационным заданием;</w:t>
      </w:r>
    </w:p>
    <w:p w:rsidR="00535CE6" w:rsidRPr="006F71D7" w:rsidRDefault="00535CE6" w:rsidP="005C74A8">
      <w:pPr>
        <w:tabs>
          <w:tab w:val="left" w:pos="318"/>
        </w:tabs>
        <w:ind w:firstLine="709"/>
        <w:jc w:val="both"/>
      </w:pPr>
      <w:r w:rsidRPr="006F71D7">
        <w:lastRenderedPageBreak/>
        <w:t>проверить работоспособность устройств цифровой аудиозаписи (при проведении устной части экзамена по иностранному языку ‒ раздела «Говорение»).</w:t>
      </w:r>
    </w:p>
    <w:p w:rsidR="00535CE6" w:rsidRPr="006F71D7" w:rsidRDefault="00535CE6" w:rsidP="005C74A8">
      <w:pPr>
        <w:tabs>
          <w:tab w:val="left" w:pos="851"/>
        </w:tabs>
        <w:ind w:firstLine="709"/>
        <w:jc w:val="center"/>
        <w:rPr>
          <w:b/>
          <w:bCs/>
          <w:i/>
          <w:iCs/>
        </w:rPr>
      </w:pPr>
      <w:r w:rsidRPr="006F71D7">
        <w:rPr>
          <w:b/>
          <w:bCs/>
          <w:i/>
          <w:iCs/>
        </w:rPr>
        <w:t>Проведение экзамена в ППЭ:</w:t>
      </w:r>
    </w:p>
    <w:p w:rsidR="00535CE6" w:rsidRPr="006F71D7" w:rsidRDefault="00535CE6" w:rsidP="005C74A8">
      <w:pPr>
        <w:ind w:firstLine="709"/>
        <w:jc w:val="both"/>
        <w:rPr>
          <w:b/>
          <w:bCs/>
        </w:rPr>
      </w:pPr>
      <w:r w:rsidRPr="006F71D7">
        <w:rPr>
          <w:b/>
          <w:bCs/>
        </w:rPr>
        <w:t>технический специалист в ППЭ должен:</w:t>
      </w:r>
    </w:p>
    <w:p w:rsidR="00535CE6" w:rsidRPr="006F71D7" w:rsidRDefault="00535CE6" w:rsidP="005C74A8">
      <w:pPr>
        <w:pStyle w:val="a4"/>
        <w:spacing w:after="0" w:line="240" w:lineRule="auto"/>
        <w:ind w:left="0" w:firstLine="709"/>
        <w:jc w:val="both"/>
        <w:rPr>
          <w:rFonts w:ascii="Times New Roman" w:hAnsi="Times New Roman" w:cs="Times New Roman"/>
          <w:sz w:val="24"/>
          <w:szCs w:val="24"/>
        </w:rPr>
      </w:pPr>
      <w:r w:rsidRPr="006F71D7">
        <w:rPr>
          <w:rFonts w:ascii="Times New Roman" w:hAnsi="Times New Roman" w:cs="Times New Roman"/>
          <w:sz w:val="24"/>
          <w:szCs w:val="24"/>
        </w:rPr>
        <w:t xml:space="preserve">прибыть в ППЭ </w:t>
      </w:r>
      <w:r w:rsidRPr="006F71D7">
        <w:rPr>
          <w:rFonts w:ascii="Times New Roman" w:hAnsi="Times New Roman" w:cs="Times New Roman"/>
          <w:b/>
          <w:bCs/>
          <w:sz w:val="24"/>
          <w:szCs w:val="24"/>
        </w:rPr>
        <w:t>не позднее 08.00 по местному времени</w:t>
      </w:r>
      <w:r w:rsidRPr="006F71D7">
        <w:rPr>
          <w:rFonts w:ascii="Times New Roman" w:hAnsi="Times New Roman" w:cs="Times New Roman"/>
          <w:sz w:val="24"/>
          <w:szCs w:val="24"/>
        </w:rPr>
        <w:t>;</w:t>
      </w:r>
    </w:p>
    <w:p w:rsidR="00535CE6" w:rsidRPr="006F71D7" w:rsidRDefault="00535CE6" w:rsidP="005C74A8">
      <w:pPr>
        <w:ind w:firstLine="709"/>
        <w:jc w:val="both"/>
      </w:pPr>
      <w:r w:rsidRPr="006F71D7">
        <w:t>настроить в каждой аудитории звуковоспроизводящие средства для прослушивания диска с экзаменационным заданием (часть 1 ГИА по русскому языку) и убедиться в работоспособности устройства;</w:t>
      </w:r>
    </w:p>
    <w:p w:rsidR="00535CE6" w:rsidRPr="006F71D7" w:rsidRDefault="00535CE6" w:rsidP="005C74A8">
      <w:pPr>
        <w:ind w:firstLine="709"/>
        <w:jc w:val="both"/>
      </w:pPr>
      <w:r w:rsidRPr="006F71D7">
        <w:t xml:space="preserve">провести контрольную запись и сохранение аудиофайла  в предусмотренный каталог на жестком диске или съемном носителе. </w:t>
      </w:r>
    </w:p>
    <w:p w:rsidR="00535CE6" w:rsidRPr="006F71D7" w:rsidRDefault="00535CE6" w:rsidP="005C74A8">
      <w:pPr>
        <w:ind w:firstLine="709"/>
        <w:jc w:val="both"/>
      </w:pPr>
      <w:r w:rsidRPr="006F71D7">
        <w:t>При возникновении любых технических неполадок в ходе проведения устной части ГИА по иностранным языкам технический специалист должен выявить и устранить причину неполадок. В случае если технический специалист не может исправить технические неполадки, возникшие в ходе проведения устной части ГИА по иностранным языкам, за короткий промежуток времени, он должен сообщить об этом руководителю ППЭ.</w:t>
      </w:r>
    </w:p>
    <w:p w:rsidR="00535CE6" w:rsidRPr="006F71D7" w:rsidRDefault="00535CE6" w:rsidP="005C74A8">
      <w:pPr>
        <w:ind w:firstLine="709"/>
        <w:jc w:val="center"/>
        <w:rPr>
          <w:b/>
          <w:bCs/>
          <w:i/>
          <w:iCs/>
        </w:rPr>
      </w:pPr>
      <w:r w:rsidRPr="006F71D7">
        <w:rPr>
          <w:b/>
          <w:bCs/>
          <w:i/>
          <w:iCs/>
        </w:rPr>
        <w:t>Завершение ГИА в ППЭ</w:t>
      </w:r>
    </w:p>
    <w:p w:rsidR="00535CE6" w:rsidRPr="009A33BB" w:rsidRDefault="00535CE6" w:rsidP="005C74A8">
      <w:pPr>
        <w:ind w:firstLine="709"/>
        <w:jc w:val="both"/>
      </w:pPr>
      <w:r w:rsidRPr="006F71D7">
        <w:t>Сохранить после завершения экзамена всеми участниками в каждой аудитории файлы с компьютеров из аудитории проведения устной части ГИА по иностранным языкам на съемный носитель («флеш-накопитель») и передать руководителю ППЭ (файлы сохраняются в отдельной папке с именем (номером) аудитории. Все папки аудиторий располагаются в папке с именем (номером) ППЭ).</w:t>
      </w:r>
    </w:p>
    <w:p w:rsidR="00535CE6" w:rsidRPr="009A33BB" w:rsidRDefault="00535CE6" w:rsidP="005C74A8">
      <w:pPr>
        <w:jc w:val="center"/>
        <w:rPr>
          <w:b/>
          <w:bCs/>
        </w:rPr>
      </w:pPr>
    </w:p>
    <w:p w:rsidR="00535CE6" w:rsidRDefault="00535CE6" w:rsidP="005C74A8"/>
    <w:p w:rsidR="00535CE6" w:rsidRDefault="00535CE6" w:rsidP="005C74A8"/>
    <w:p w:rsidR="00535CE6" w:rsidRDefault="00535CE6"/>
    <w:sectPr w:rsidR="00535CE6" w:rsidSect="005C74A8">
      <w:headerReference w:type="default" r:id="rId7"/>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416E" w:rsidRDefault="003C416E" w:rsidP="005C74A8">
      <w:r>
        <w:separator/>
      </w:r>
    </w:p>
  </w:endnote>
  <w:endnote w:type="continuationSeparator" w:id="0">
    <w:p w:rsidR="003C416E" w:rsidRDefault="003C416E" w:rsidP="005C74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416E" w:rsidRDefault="003C416E" w:rsidP="005C74A8">
      <w:r>
        <w:separator/>
      </w:r>
    </w:p>
  </w:footnote>
  <w:footnote w:type="continuationSeparator" w:id="0">
    <w:p w:rsidR="003C416E" w:rsidRDefault="003C416E" w:rsidP="005C74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5CE6" w:rsidRDefault="003C416E">
    <w:pPr>
      <w:pStyle w:val="a6"/>
      <w:jc w:val="center"/>
    </w:pPr>
    <w:r>
      <w:fldChar w:fldCharType="begin"/>
    </w:r>
    <w:r>
      <w:instrText>PAGE   \* MERGEFORMAT</w:instrText>
    </w:r>
    <w:r>
      <w:fldChar w:fldCharType="separate"/>
    </w:r>
    <w:r w:rsidR="009123BD">
      <w:rPr>
        <w:noProof/>
      </w:rPr>
      <w:t>1</w:t>
    </w:r>
    <w:r>
      <w:rPr>
        <w:noProof/>
      </w:rPr>
      <w:fldChar w:fldCharType="end"/>
    </w:r>
  </w:p>
  <w:p w:rsidR="00535CE6" w:rsidRDefault="00535CE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74A8"/>
    <w:rsid w:val="0004216D"/>
    <w:rsid w:val="00073EC2"/>
    <w:rsid w:val="000A00FB"/>
    <w:rsid w:val="000D00EB"/>
    <w:rsid w:val="001831C0"/>
    <w:rsid w:val="00265C1D"/>
    <w:rsid w:val="002867FF"/>
    <w:rsid w:val="003C416E"/>
    <w:rsid w:val="0044515C"/>
    <w:rsid w:val="004975B5"/>
    <w:rsid w:val="004A5EA7"/>
    <w:rsid w:val="00515E2F"/>
    <w:rsid w:val="00516307"/>
    <w:rsid w:val="005251D5"/>
    <w:rsid w:val="00535655"/>
    <w:rsid w:val="00535CE6"/>
    <w:rsid w:val="005C74A8"/>
    <w:rsid w:val="005E3D14"/>
    <w:rsid w:val="005F2DF5"/>
    <w:rsid w:val="00623C68"/>
    <w:rsid w:val="006C484B"/>
    <w:rsid w:val="006C4978"/>
    <w:rsid w:val="006D31CD"/>
    <w:rsid w:val="006E16E9"/>
    <w:rsid w:val="006F71D7"/>
    <w:rsid w:val="007562FF"/>
    <w:rsid w:val="007A2EF9"/>
    <w:rsid w:val="007A6B63"/>
    <w:rsid w:val="007E2BBF"/>
    <w:rsid w:val="0081486D"/>
    <w:rsid w:val="009123BD"/>
    <w:rsid w:val="009A33BB"/>
    <w:rsid w:val="009E6601"/>
    <w:rsid w:val="00A445FD"/>
    <w:rsid w:val="00A7462E"/>
    <w:rsid w:val="00B010E5"/>
    <w:rsid w:val="00B510E2"/>
    <w:rsid w:val="00B52A18"/>
    <w:rsid w:val="00CD6F0B"/>
    <w:rsid w:val="00CF18C7"/>
    <w:rsid w:val="00D75571"/>
    <w:rsid w:val="00DA675A"/>
    <w:rsid w:val="00E84C9C"/>
    <w:rsid w:val="00F15301"/>
    <w:rsid w:val="00F368E2"/>
    <w:rsid w:val="00F43D89"/>
    <w:rsid w:val="00F562E9"/>
    <w:rsid w:val="00FA508C"/>
    <w:rsid w:val="00FD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4A8"/>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C74A8"/>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uiPriority w:val="99"/>
    <w:qFormat/>
    <w:rsid w:val="005C74A8"/>
    <w:pPr>
      <w:spacing w:after="200" w:line="276" w:lineRule="auto"/>
      <w:ind w:left="720"/>
    </w:pPr>
    <w:rPr>
      <w:rFonts w:ascii="Calibri" w:eastAsia="Calibri" w:hAnsi="Calibri" w:cs="Calibri"/>
      <w:sz w:val="20"/>
      <w:szCs w:val="20"/>
    </w:rPr>
  </w:style>
  <w:style w:type="character" w:customStyle="1" w:styleId="a5">
    <w:name w:val="Абзац списка Знак"/>
    <w:link w:val="a4"/>
    <w:uiPriority w:val="99"/>
    <w:locked/>
    <w:rsid w:val="005C74A8"/>
    <w:rPr>
      <w:rFonts w:ascii="Calibri" w:hAnsi="Calibri" w:cs="Calibri"/>
      <w:lang w:eastAsia="ru-RU"/>
    </w:rPr>
  </w:style>
  <w:style w:type="paragraph" w:customStyle="1" w:styleId="Default">
    <w:name w:val="Default"/>
    <w:uiPriority w:val="99"/>
    <w:rsid w:val="005C74A8"/>
    <w:pPr>
      <w:autoSpaceDE w:val="0"/>
      <w:autoSpaceDN w:val="0"/>
      <w:adjustRightInd w:val="0"/>
    </w:pPr>
    <w:rPr>
      <w:rFonts w:ascii="Times New Roman" w:hAnsi="Times New Roman"/>
      <w:color w:val="000000"/>
      <w:sz w:val="24"/>
      <w:szCs w:val="24"/>
      <w:lang w:eastAsia="en-US"/>
    </w:rPr>
  </w:style>
  <w:style w:type="paragraph" w:styleId="a6">
    <w:name w:val="header"/>
    <w:basedOn w:val="a"/>
    <w:link w:val="a7"/>
    <w:uiPriority w:val="99"/>
    <w:rsid w:val="005C74A8"/>
    <w:pPr>
      <w:tabs>
        <w:tab w:val="center" w:pos="4677"/>
        <w:tab w:val="right" w:pos="9355"/>
      </w:tabs>
    </w:pPr>
  </w:style>
  <w:style w:type="character" w:customStyle="1" w:styleId="a7">
    <w:name w:val="Верхний колонтитул Знак"/>
    <w:link w:val="a6"/>
    <w:uiPriority w:val="99"/>
    <w:locked/>
    <w:rsid w:val="005C74A8"/>
    <w:rPr>
      <w:rFonts w:ascii="Times New Roman" w:hAnsi="Times New Roman" w:cs="Times New Roman"/>
      <w:sz w:val="20"/>
      <w:szCs w:val="20"/>
      <w:lang w:eastAsia="ru-RU"/>
    </w:rPr>
  </w:style>
  <w:style w:type="paragraph" w:styleId="a8">
    <w:name w:val="footer"/>
    <w:basedOn w:val="a"/>
    <w:link w:val="a9"/>
    <w:uiPriority w:val="99"/>
    <w:rsid w:val="005C74A8"/>
    <w:pPr>
      <w:tabs>
        <w:tab w:val="center" w:pos="4677"/>
        <w:tab w:val="right" w:pos="9355"/>
      </w:tabs>
    </w:pPr>
  </w:style>
  <w:style w:type="character" w:customStyle="1" w:styleId="a9">
    <w:name w:val="Нижний колонтитул Знак"/>
    <w:link w:val="a8"/>
    <w:uiPriority w:val="99"/>
    <w:locked/>
    <w:rsid w:val="005C74A8"/>
    <w:rPr>
      <w:rFonts w:ascii="Times New Roman" w:hAnsi="Times New Roman" w:cs="Times New Roman"/>
      <w:sz w:val="20"/>
      <w:szCs w:val="20"/>
      <w:lang w:eastAsia="ru-RU"/>
    </w:rPr>
  </w:style>
  <w:style w:type="paragraph" w:styleId="aa">
    <w:name w:val="Body Text"/>
    <w:basedOn w:val="a"/>
    <w:link w:val="ab"/>
    <w:uiPriority w:val="99"/>
    <w:rsid w:val="00623C68"/>
    <w:pPr>
      <w:widowControl w:val="0"/>
      <w:autoSpaceDE w:val="0"/>
      <w:autoSpaceDN w:val="0"/>
      <w:ind w:left="392" w:firstLine="708"/>
      <w:jc w:val="both"/>
    </w:pPr>
    <w:rPr>
      <w:sz w:val="26"/>
      <w:szCs w:val="26"/>
      <w:lang w:eastAsia="en-US"/>
    </w:rPr>
  </w:style>
  <w:style w:type="character" w:customStyle="1" w:styleId="ab">
    <w:name w:val="Основной текст Знак"/>
    <w:link w:val="aa"/>
    <w:uiPriority w:val="99"/>
    <w:semiHidden/>
    <w:locked/>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6372</Words>
  <Characters>36327</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Николаевна Ляпкова</dc:creator>
  <cp:lastModifiedBy>Елена Николаевна Ляпкова</cp:lastModifiedBy>
  <cp:revision>25</cp:revision>
  <cp:lastPrinted>2022-05-11T09:24:00Z</cp:lastPrinted>
  <dcterms:created xsi:type="dcterms:W3CDTF">2022-04-28T01:34:00Z</dcterms:created>
  <dcterms:modified xsi:type="dcterms:W3CDTF">2022-05-11T09:24:00Z</dcterms:modified>
</cp:coreProperties>
</file>